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B" w:rsidRDefault="009618DB" w:rsidP="009618DB"/>
    <w:p w:rsidR="009618DB" w:rsidRPr="003B1668" w:rsidRDefault="00E63E2B" w:rsidP="009618DB">
      <w:pPr>
        <w:rPr>
          <w:color w:val="00B050"/>
          <w:sz w:val="36"/>
          <w:szCs w:val="36"/>
        </w:rPr>
      </w:pPr>
      <w:r w:rsidRPr="003B1668">
        <w:rPr>
          <w:rFonts w:hint="eastAsia"/>
          <w:b/>
          <w:color w:val="00B050"/>
          <w:sz w:val="36"/>
          <w:szCs w:val="36"/>
        </w:rPr>
        <w:t>532nm</w:t>
      </w:r>
      <w:r w:rsidRPr="003B1668">
        <w:rPr>
          <w:rFonts w:hint="eastAsia"/>
          <w:b/>
          <w:color w:val="00B050"/>
          <w:sz w:val="36"/>
          <w:szCs w:val="36"/>
        </w:rPr>
        <w:t>ラインタイプグリーンレーザ</w:t>
      </w:r>
      <w:r w:rsidRPr="003B1668">
        <w:rPr>
          <w:rFonts w:hint="eastAsia"/>
          <w:color w:val="00B050"/>
          <w:sz w:val="36"/>
          <w:szCs w:val="36"/>
        </w:rPr>
        <w:t>ー</w:t>
      </w:r>
    </w:p>
    <w:p w:rsidR="009618DB" w:rsidRPr="003B1668" w:rsidRDefault="00480ACA" w:rsidP="001C28CE">
      <w:pPr>
        <w:ind w:firstLineChars="100" w:firstLine="361"/>
        <w:rPr>
          <w:color w:val="00B050"/>
        </w:rPr>
      </w:pPr>
      <w:r>
        <w:rPr>
          <w:rFonts w:ascii="ＭＳ 明朝" w:hAnsi="ＭＳ 明朝" w:hint="eastAsia"/>
          <w:b/>
          <w:bCs/>
          <w:color w:val="00B050"/>
          <w:sz w:val="36"/>
          <w:szCs w:val="36"/>
        </w:rPr>
        <w:t>S</w:t>
      </w:r>
      <w:r w:rsidR="00CD15F7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DL</w:t>
      </w:r>
      <w:r w:rsidR="009618DB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-</w:t>
      </w:r>
      <w:r w:rsidR="00CD15F7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532-</w:t>
      </w:r>
      <w:r w:rsidR="00924FFB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T</w:t>
      </w:r>
      <w:r w:rsidR="009618DB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Lシリーズ</w:t>
      </w:r>
    </w:p>
    <w:p w:rsidR="00CD15F7" w:rsidRDefault="009618DB">
      <w:r>
        <w:rPr>
          <w:rFonts w:hint="eastAsia"/>
        </w:rPr>
        <w:t xml:space="preserve">　　</w:t>
      </w:r>
      <w:r w:rsidR="00CD15F7">
        <w:rPr>
          <w:rFonts w:hint="eastAsia"/>
        </w:rPr>
        <w:t xml:space="preserve">　　　　　　　　　　　　</w:t>
      </w:r>
    </w:p>
    <w:p w:rsidR="009618DB" w:rsidRPr="002C6EB3" w:rsidRDefault="009618DB">
      <w:pPr>
        <w:rPr>
          <w:b/>
          <w:sz w:val="24"/>
        </w:rPr>
      </w:pPr>
      <w:r>
        <w:rPr>
          <w:rFonts w:hint="eastAsia"/>
        </w:rPr>
        <w:t xml:space="preserve">　　</w:t>
      </w:r>
      <w:r w:rsidRPr="002C6EB3">
        <w:rPr>
          <w:rFonts w:hint="eastAsia"/>
          <w:b/>
          <w:sz w:val="24"/>
        </w:rPr>
        <w:t>【</w:t>
      </w:r>
      <w:r w:rsidR="00A74D75" w:rsidRPr="002C6EB3">
        <w:rPr>
          <w:rFonts w:hint="eastAsia"/>
          <w:b/>
          <w:sz w:val="24"/>
        </w:rPr>
        <w:t>特徴・用途</w:t>
      </w:r>
      <w:r w:rsidRPr="002C6EB3">
        <w:rPr>
          <w:rFonts w:hint="eastAsia"/>
          <w:b/>
          <w:sz w:val="24"/>
        </w:rPr>
        <w:t>】</w:t>
      </w:r>
    </w:p>
    <w:p w:rsidR="00CD15F7" w:rsidRDefault="00480ACA">
      <w:pPr>
        <w:rPr>
          <w:b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711488" behindDoc="1" locked="0" layoutInCell="1" allowOverlap="1" wp14:anchorId="1D5D7510" wp14:editId="2560AFCB">
            <wp:simplePos x="0" y="0"/>
            <wp:positionH relativeFrom="column">
              <wp:posOffset>-55245</wp:posOffset>
            </wp:positionH>
            <wp:positionV relativeFrom="paragraph">
              <wp:posOffset>101600</wp:posOffset>
            </wp:positionV>
            <wp:extent cx="219075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12" y="21330"/>
                <wp:lineTo x="21412" y="0"/>
                <wp:lineTo x="0" y="0"/>
              </wp:wrapPolygon>
            </wp:wrapTight>
            <wp:docPr id="1" name="図 1" descr="LH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H-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FFB">
        <w:rPr>
          <w:rFonts w:hint="eastAsia"/>
          <w:b/>
          <w:sz w:val="24"/>
        </w:rPr>
        <w:t xml:space="preserve">　</w:t>
      </w:r>
      <w:r w:rsidR="00CD15F7">
        <w:rPr>
          <w:rFonts w:hint="eastAsia"/>
          <w:b/>
          <w:sz w:val="24"/>
        </w:rPr>
        <w:t>高出力のラインタイプグリーンレーザーです。</w:t>
      </w:r>
    </w:p>
    <w:p w:rsidR="009618DB" w:rsidRDefault="002C6EB3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Pr="002C6EB3">
        <w:rPr>
          <w:rFonts w:hint="eastAsia"/>
          <w:b/>
          <w:sz w:val="24"/>
        </w:rPr>
        <w:t>ご注文の場合は、ご希望の照射角をご指定下さい</w:t>
      </w:r>
    </w:p>
    <w:p w:rsidR="007959B2" w:rsidRPr="004339AC" w:rsidRDefault="007959B2" w:rsidP="007959B2">
      <w:pPr>
        <w:rPr>
          <w:b/>
          <w:sz w:val="24"/>
        </w:rPr>
      </w:pPr>
      <w:r w:rsidRPr="004339AC">
        <w:rPr>
          <w:rFonts w:hint="eastAsia"/>
          <w:b/>
          <w:sz w:val="24"/>
        </w:rPr>
        <w:t xml:space="preserve">　　　　　　　　　　　　　　　</w:t>
      </w:r>
    </w:p>
    <w:p w:rsidR="007959B2" w:rsidRPr="004339AC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建築・土木・・・・・・・作業の基準として</w:t>
      </w:r>
      <w:r w:rsidRPr="004339AC">
        <w:rPr>
          <w:rFonts w:hint="eastAsia"/>
          <w:b/>
          <w:sz w:val="24"/>
        </w:rPr>
        <w:t xml:space="preserve">　　　　　　　　　</w:t>
      </w:r>
    </w:p>
    <w:p w:rsidR="007959B2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生産上の位置決め・・・・切断面の位置決め、製品のガイド光</w:t>
      </w:r>
    </w:p>
    <w:p w:rsidR="007959B2" w:rsidRPr="004339AC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センサ関連・・・・・・・凹凸や濃度の判定、形状認識</w:t>
      </w:r>
    </w:p>
    <w:p w:rsidR="007959B2" w:rsidRPr="004339AC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画像処理・・・・・・・・画像処理の光源、形状認識</w:t>
      </w:r>
    </w:p>
    <w:p w:rsidR="00480ACA" w:rsidRDefault="007959B2" w:rsidP="007959B2">
      <w:pPr>
        <w:ind w:left="3132" w:hangingChars="1300" w:hanging="3132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</w:p>
    <w:p w:rsidR="007959B2" w:rsidRDefault="007959B2" w:rsidP="00480ACA">
      <w:pPr>
        <w:ind w:left="3132" w:hangingChars="1300" w:hanging="3132"/>
        <w:rPr>
          <w:b/>
          <w:sz w:val="24"/>
        </w:rPr>
      </w:pPr>
      <w:r>
        <w:rPr>
          <w:rFonts w:hint="eastAsia"/>
          <w:b/>
          <w:sz w:val="24"/>
        </w:rPr>
        <w:t>その他各種ｱﾗｲﾒﾝﾄ、</w:t>
      </w:r>
      <w:r>
        <w:rPr>
          <w:rFonts w:hint="eastAsia"/>
          <w:b/>
          <w:sz w:val="24"/>
        </w:rPr>
        <w:t>DNA</w:t>
      </w:r>
      <w:r>
        <w:rPr>
          <w:rFonts w:hint="eastAsia"/>
          <w:b/>
          <w:sz w:val="24"/>
        </w:rPr>
        <w:t>解析、クリスタル分析用としてご使用いただけます。</w:t>
      </w:r>
    </w:p>
    <w:p w:rsidR="002C6EB3" w:rsidRPr="002C6EB3" w:rsidRDefault="002C6EB3">
      <w:pPr>
        <w:rPr>
          <w:b/>
          <w:sz w:val="24"/>
        </w:rPr>
      </w:pPr>
    </w:p>
    <w:tbl>
      <w:tblPr>
        <w:tblStyle w:val="2"/>
        <w:tblW w:w="0" w:type="auto"/>
        <w:tblLook w:val="0000" w:firstRow="0" w:lastRow="0" w:firstColumn="0" w:lastColumn="0" w:noHBand="0" w:noVBand="0"/>
      </w:tblPr>
      <w:tblGrid>
        <w:gridCol w:w="3368"/>
        <w:gridCol w:w="2269"/>
        <w:gridCol w:w="141"/>
        <w:gridCol w:w="2268"/>
        <w:gridCol w:w="2942"/>
      </w:tblGrid>
      <w:tr w:rsidR="00B0577C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B0577C" w:rsidRPr="002332D2" w:rsidRDefault="00B0577C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620" w:type="dxa"/>
            <w:gridSpan w:val="4"/>
            <w:vAlign w:val="center"/>
          </w:tcPr>
          <w:p w:rsidR="00B0577C" w:rsidRPr="002332D2" w:rsidRDefault="00B0577C" w:rsidP="00816FCC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FF25A4" w:rsidRPr="002332D2" w:rsidTr="005C4321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FF25A4" w:rsidRPr="002332D2" w:rsidRDefault="00FF25A4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620" w:type="dxa"/>
            <w:gridSpan w:val="4"/>
            <w:vAlign w:val="center"/>
          </w:tcPr>
          <w:p w:rsidR="00FF25A4" w:rsidRPr="002332D2" w:rsidRDefault="00FF25A4" w:rsidP="00175A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SDL-532-</w:t>
            </w:r>
            <w:r w:rsidR="00517B2A">
              <w:rPr>
                <w:rFonts w:hint="eastAsia"/>
                <w:b/>
                <w:sz w:val="24"/>
              </w:rPr>
              <w:t>0</w:t>
            </w:r>
            <w:r w:rsidR="00EB3A38">
              <w:rPr>
                <w:rFonts w:hint="eastAsia"/>
                <w:b/>
                <w:sz w:val="24"/>
              </w:rPr>
              <w:t>0</w:t>
            </w:r>
            <w:r w:rsidR="00175AEB"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TL</w:t>
            </w:r>
          </w:p>
        </w:tc>
      </w:tr>
      <w:tr w:rsidR="00480ACA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480ACA" w:rsidRPr="002332D2" w:rsidRDefault="00480ACA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7620" w:type="dxa"/>
            <w:gridSpan w:val="4"/>
            <w:vAlign w:val="center"/>
          </w:tcPr>
          <w:p w:rsidR="00480ACA" w:rsidRPr="002332D2" w:rsidRDefault="00175AEB" w:rsidP="00816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480ACA" w:rsidRPr="002332D2">
              <w:rPr>
                <w:rFonts w:hint="eastAsia"/>
                <w:sz w:val="24"/>
              </w:rPr>
              <w:t>ｍ</w:t>
            </w:r>
            <w:r w:rsidR="00480ACA" w:rsidRPr="002332D2">
              <w:rPr>
                <w:rFonts w:hint="eastAsia"/>
                <w:sz w:val="24"/>
              </w:rPr>
              <w:t>W</w:t>
            </w:r>
          </w:p>
        </w:tc>
      </w:tr>
      <w:tr w:rsidR="00B0577C" w:rsidRPr="002332D2" w:rsidTr="005C4321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B0577C" w:rsidRPr="002332D2" w:rsidRDefault="00AA4B27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620" w:type="dxa"/>
            <w:gridSpan w:val="4"/>
            <w:vAlign w:val="center"/>
          </w:tcPr>
          <w:p w:rsidR="00B0577C" w:rsidRPr="002332D2" w:rsidRDefault="00AA4B27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532</w:t>
            </w: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1nm</w:t>
            </w:r>
          </w:p>
        </w:tc>
      </w:tr>
      <w:tr w:rsidR="00924FFB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924FFB" w:rsidRPr="002332D2" w:rsidRDefault="00924FFB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照射角</w:t>
            </w:r>
          </w:p>
        </w:tc>
        <w:tc>
          <w:tcPr>
            <w:tcW w:w="7620" w:type="dxa"/>
            <w:gridSpan w:val="4"/>
            <w:vAlign w:val="center"/>
          </w:tcPr>
          <w:p w:rsidR="00924FFB" w:rsidRPr="002332D2" w:rsidRDefault="00EB3A38" w:rsidP="00DD3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 xml:space="preserve">°　</w:t>
            </w:r>
            <w:r>
              <w:rPr>
                <w:rFonts w:hint="eastAsia"/>
                <w:sz w:val="24"/>
              </w:rPr>
              <w:t>45</w:t>
            </w:r>
            <w:r>
              <w:rPr>
                <w:rFonts w:hint="eastAsia"/>
                <w:sz w:val="24"/>
              </w:rPr>
              <w:t xml:space="preserve">°　</w:t>
            </w: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 xml:space="preserve">°　</w:t>
            </w:r>
            <w:r>
              <w:rPr>
                <w:rFonts w:hint="eastAsia"/>
                <w:sz w:val="24"/>
              </w:rPr>
              <w:t>90</w:t>
            </w:r>
            <w:r>
              <w:rPr>
                <w:rFonts w:hint="eastAsia"/>
                <w:sz w:val="24"/>
              </w:rPr>
              <w:t>°より</w:t>
            </w:r>
            <w:r w:rsidR="005C4321">
              <w:rPr>
                <w:rFonts w:hint="eastAsia"/>
                <w:sz w:val="24"/>
              </w:rPr>
              <w:t>ご指定下さい</w:t>
            </w:r>
          </w:p>
        </w:tc>
      </w:tr>
      <w:tr w:rsidR="00924FFB" w:rsidRPr="002332D2" w:rsidTr="005C4321">
        <w:trPr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924FFB" w:rsidRPr="002332D2" w:rsidRDefault="00F206FC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ライン</w:t>
            </w:r>
            <w:r w:rsidR="00924FFB">
              <w:rPr>
                <w:rFonts w:hint="eastAsia"/>
                <w:b/>
                <w:sz w:val="24"/>
              </w:rPr>
              <w:t>幅</w:t>
            </w:r>
          </w:p>
        </w:tc>
        <w:tc>
          <w:tcPr>
            <w:tcW w:w="7620" w:type="dxa"/>
            <w:gridSpan w:val="4"/>
            <w:vAlign w:val="center"/>
          </w:tcPr>
          <w:p w:rsidR="00924FFB" w:rsidRPr="002332D2" w:rsidRDefault="00924FFB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&lt;5</w:t>
            </w:r>
            <w:r>
              <w:rPr>
                <w:rFonts w:hint="eastAsia"/>
                <w:sz w:val="24"/>
              </w:rPr>
              <w:t>ｍｍ＠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ｍ</w:t>
            </w:r>
          </w:p>
        </w:tc>
      </w:tr>
      <w:tr w:rsidR="00F206FC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F206FC" w:rsidRPr="002332D2" w:rsidRDefault="00F206FC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620" w:type="dxa"/>
            <w:gridSpan w:val="4"/>
            <w:vAlign w:val="center"/>
          </w:tcPr>
          <w:p w:rsidR="00F206FC" w:rsidRPr="002332D2" w:rsidRDefault="00F206FC" w:rsidP="00816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Line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Output</w:t>
            </w:r>
          </w:p>
        </w:tc>
      </w:tr>
      <w:tr w:rsidR="00F206FC" w:rsidRPr="002332D2" w:rsidTr="005C4321">
        <w:trPr>
          <w:trHeight w:val="5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F206FC" w:rsidRPr="00FF25A4" w:rsidRDefault="00FF25A4" w:rsidP="00816FCC">
            <w:pPr>
              <w:rPr>
                <w:b/>
                <w:sz w:val="24"/>
              </w:rPr>
            </w:pPr>
            <w:r w:rsidRPr="00FF25A4">
              <w:rPr>
                <w:rFonts w:hint="eastAsia"/>
                <w:b/>
                <w:sz w:val="24"/>
              </w:rPr>
              <w:t>オペレーションモード</w:t>
            </w:r>
          </w:p>
        </w:tc>
        <w:tc>
          <w:tcPr>
            <w:tcW w:w="7620" w:type="dxa"/>
            <w:gridSpan w:val="4"/>
            <w:vAlign w:val="center"/>
          </w:tcPr>
          <w:p w:rsidR="00F206FC" w:rsidRPr="002332D2" w:rsidRDefault="00FF25A4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CW</w:t>
            </w:r>
          </w:p>
        </w:tc>
      </w:tr>
      <w:tr w:rsidR="00F206FC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F206FC" w:rsidRPr="002332D2" w:rsidRDefault="00F206FC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入力電圧</w:t>
            </w:r>
          </w:p>
        </w:tc>
        <w:tc>
          <w:tcPr>
            <w:tcW w:w="7620" w:type="dxa"/>
            <w:gridSpan w:val="4"/>
            <w:vAlign w:val="center"/>
          </w:tcPr>
          <w:p w:rsidR="00F206FC" w:rsidRPr="002332D2" w:rsidRDefault="00DD3923" w:rsidP="00DD3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DC5</w:t>
            </w:r>
            <w:r w:rsidR="00F206FC">
              <w:rPr>
                <w:rFonts w:hint="eastAsia"/>
                <w:sz w:val="24"/>
              </w:rPr>
              <w:t>V</w:t>
            </w:r>
          </w:p>
        </w:tc>
      </w:tr>
      <w:tr w:rsidR="00F206FC" w:rsidRPr="002332D2" w:rsidTr="005C4321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F206FC" w:rsidRPr="002332D2" w:rsidRDefault="00F206FC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620" w:type="dxa"/>
            <w:gridSpan w:val="4"/>
            <w:vAlign w:val="center"/>
          </w:tcPr>
          <w:p w:rsidR="00F206FC" w:rsidRPr="002332D2" w:rsidRDefault="00DD3923" w:rsidP="00DD3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  <w:r w:rsidR="00F206FC">
              <w:rPr>
                <w:rFonts w:hint="eastAsia"/>
                <w:sz w:val="24"/>
              </w:rPr>
              <w:t>1</w:t>
            </w:r>
            <w:r w:rsidR="00517B2A">
              <w:rPr>
                <w:rFonts w:hint="eastAsia"/>
                <w:sz w:val="24"/>
              </w:rPr>
              <w:t>0</w:t>
            </w:r>
            <w:r w:rsidR="00F206FC" w:rsidRPr="002332D2">
              <w:rPr>
                <w:rFonts w:hint="eastAsia"/>
                <w:sz w:val="24"/>
              </w:rPr>
              <w:t>℃</w:t>
            </w:r>
            <w:r w:rsidR="00F206FC" w:rsidRPr="002332D2">
              <w:rPr>
                <w:rFonts w:hint="eastAsia"/>
                <w:sz w:val="24"/>
              </w:rPr>
              <w:t>~+</w:t>
            </w:r>
            <w:r>
              <w:rPr>
                <w:rFonts w:hint="eastAsia"/>
                <w:sz w:val="24"/>
              </w:rPr>
              <w:t>40</w:t>
            </w:r>
            <w:r w:rsidR="00F206FC" w:rsidRPr="002332D2">
              <w:rPr>
                <w:rFonts w:hint="eastAsia"/>
                <w:sz w:val="24"/>
              </w:rPr>
              <w:t>℃</w:t>
            </w:r>
          </w:p>
        </w:tc>
      </w:tr>
      <w:tr w:rsidR="00466C76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466C76" w:rsidRPr="002332D2" w:rsidRDefault="00466C76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ウォームアップ時間</w:t>
            </w:r>
          </w:p>
        </w:tc>
        <w:tc>
          <w:tcPr>
            <w:tcW w:w="7620" w:type="dxa"/>
            <w:gridSpan w:val="4"/>
            <w:vAlign w:val="center"/>
          </w:tcPr>
          <w:p w:rsidR="00466C76" w:rsidRPr="002332D2" w:rsidRDefault="00466C76" w:rsidP="00816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F206FC" w:rsidRPr="002332D2" w:rsidTr="005C4321">
        <w:trPr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F206FC" w:rsidRPr="002332D2" w:rsidRDefault="00F206FC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620" w:type="dxa"/>
            <w:gridSpan w:val="4"/>
            <w:vAlign w:val="center"/>
          </w:tcPr>
          <w:p w:rsidR="00F206FC" w:rsidRPr="002332D2" w:rsidRDefault="00F206FC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Pr="002332D2">
              <w:rPr>
                <w:rFonts w:hint="eastAsia"/>
                <w:sz w:val="24"/>
              </w:rPr>
              <w:t>000H</w:t>
            </w:r>
          </w:p>
        </w:tc>
      </w:tr>
      <w:tr w:rsidR="00F206FC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F206FC" w:rsidRPr="002332D2" w:rsidRDefault="00F206FC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620" w:type="dxa"/>
            <w:gridSpan w:val="4"/>
            <w:vAlign w:val="center"/>
          </w:tcPr>
          <w:p w:rsidR="00F206FC" w:rsidRPr="002332D2" w:rsidRDefault="00F206FC" w:rsidP="00816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  <w:tr w:rsidR="00FF25A4" w:rsidRPr="002332D2" w:rsidTr="005C4321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FF25A4" w:rsidRPr="002332D2" w:rsidRDefault="00FF25A4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</w:t>
            </w:r>
          </w:p>
        </w:tc>
        <w:tc>
          <w:tcPr>
            <w:tcW w:w="2410" w:type="dxa"/>
            <w:gridSpan w:val="2"/>
            <w:vAlign w:val="center"/>
          </w:tcPr>
          <w:p w:rsidR="00FF25A4" w:rsidRPr="002332D2" w:rsidRDefault="00466C76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下記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FF25A4" w:rsidRPr="002332D2" w:rsidRDefault="00466C76" w:rsidP="00816F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下記</w:t>
            </w:r>
          </w:p>
        </w:tc>
        <w:tc>
          <w:tcPr>
            <w:tcW w:w="2942" w:type="dxa"/>
            <w:vAlign w:val="center"/>
          </w:tcPr>
          <w:p w:rsidR="00FF25A4" w:rsidRPr="002332D2" w:rsidRDefault="00466C76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下記</w:t>
            </w:r>
          </w:p>
        </w:tc>
      </w:tr>
      <w:tr w:rsidR="00517B2A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517B2A" w:rsidRPr="002332D2" w:rsidRDefault="00517B2A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レーザーヘッド</w:t>
            </w:r>
          </w:p>
        </w:tc>
        <w:tc>
          <w:tcPr>
            <w:tcW w:w="7620" w:type="dxa"/>
            <w:gridSpan w:val="4"/>
            <w:vAlign w:val="center"/>
          </w:tcPr>
          <w:p w:rsidR="00517B2A" w:rsidRPr="00466C76" w:rsidRDefault="00517B2A" w:rsidP="00816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4"/>
              </w:rPr>
            </w:pPr>
            <w:r w:rsidRPr="00466C76">
              <w:rPr>
                <w:rFonts w:asciiTheme="minorHAnsi" w:eastAsiaTheme="minorEastAsia" w:hAnsiTheme="minorHAnsi"/>
                <w:sz w:val="24"/>
              </w:rPr>
              <w:t>SDL-LH-300</w:t>
            </w:r>
          </w:p>
        </w:tc>
      </w:tr>
      <w:tr w:rsidR="004E535B" w:rsidTr="00AE18DA">
        <w:trPr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5"/>
          </w:tcPr>
          <w:p w:rsidR="004E535B" w:rsidRPr="004B1ADB" w:rsidRDefault="00D442A6" w:rsidP="00DD3923">
            <w:pPr>
              <w:jc w:val="left"/>
              <w:rPr>
                <w:sz w:val="28"/>
                <w:szCs w:val="28"/>
              </w:rPr>
            </w:pPr>
            <w:r w:rsidRPr="002332D2">
              <w:rPr>
                <w:rFonts w:hint="eastAsia"/>
                <w:sz w:val="24"/>
              </w:rPr>
              <w:lastRenderedPageBreak/>
              <w:t xml:space="preserve">　　</w:t>
            </w:r>
            <w:r w:rsidR="00735052">
              <w:rPr>
                <w:rFonts w:hint="eastAsia"/>
              </w:rPr>
              <w:t xml:space="preserve">　　</w:t>
            </w:r>
            <w:r w:rsidR="007B6E24">
              <w:rPr>
                <w:rFonts w:hint="eastAsia"/>
              </w:rPr>
              <w:t xml:space="preserve">　　　　　　　　　　　　　　　　　　　　</w:t>
            </w:r>
            <w:r w:rsidR="004E535B"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【</w:t>
            </w:r>
            <w:r w:rsidR="004E535B"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5</w:t>
            </w:r>
            <w:r w:rsidR="004E535B"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ｍ</w:t>
            </w:r>
            <w:r w:rsidR="004E535B"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W</w:t>
            </w:r>
            <w:r w:rsidR="004E535B"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】</w:t>
            </w:r>
          </w:p>
        </w:tc>
      </w:tr>
      <w:tr w:rsidR="00DD3923" w:rsidTr="00DD39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gridSpan w:val="2"/>
          </w:tcPr>
          <w:p w:rsidR="00DD3923" w:rsidRDefault="00DD3923" w:rsidP="00CF253A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Pr="005E2638">
              <w:rPr>
                <w:rFonts w:hint="eastAsia"/>
                <w:b/>
                <w:sz w:val="24"/>
              </w:rPr>
              <w:t>SDL-LH-300</w:t>
            </w:r>
          </w:p>
          <w:p w:rsidR="00DD3923" w:rsidRDefault="00DD3923" w:rsidP="00CF253A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102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39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39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  <w:tc>
          <w:tcPr>
            <w:tcW w:w="5351" w:type="dxa"/>
            <w:gridSpan w:val="3"/>
          </w:tcPr>
          <w:p w:rsidR="00DD3923" w:rsidRDefault="00DD3923" w:rsidP="00CF2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SDL-PS-900</w:t>
            </w:r>
          </w:p>
          <w:p w:rsidR="00DD3923" w:rsidRDefault="00DD3923" w:rsidP="00CF2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146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76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50</w:t>
            </w:r>
            <w:r>
              <w:rPr>
                <w:rFonts w:hint="eastAsia"/>
                <w:b/>
                <w:sz w:val="24"/>
              </w:rPr>
              <w:t xml:space="preserve">ｍｍ　</w:t>
            </w:r>
          </w:p>
        </w:tc>
      </w:tr>
      <w:tr w:rsidR="00DD3923" w:rsidTr="00DD3923">
        <w:trPr>
          <w:trHeight w:val="38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gridSpan w:val="2"/>
          </w:tcPr>
          <w:p w:rsidR="00DD3923" w:rsidRDefault="00DD3923" w:rsidP="00CF253A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716608" behindDoc="0" locked="0" layoutInCell="1" allowOverlap="1" wp14:anchorId="2FA60223" wp14:editId="0EACD15C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621665</wp:posOffset>
                  </wp:positionV>
                  <wp:extent cx="1657350" cy="1076325"/>
                  <wp:effectExtent l="0" t="0" r="0" b="9525"/>
                  <wp:wrapTopAndBottom/>
                  <wp:docPr id="4" name="図 4" descr="LH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H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51" w:type="dxa"/>
            <w:gridSpan w:val="3"/>
          </w:tcPr>
          <w:p w:rsidR="00DD3923" w:rsidRDefault="00DD3923" w:rsidP="00CF25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717632" behindDoc="0" locked="0" layoutInCell="1" allowOverlap="1" wp14:anchorId="16E86554" wp14:editId="6C84161D">
                  <wp:simplePos x="0" y="0"/>
                  <wp:positionH relativeFrom="column">
                    <wp:posOffset>674370</wp:posOffset>
                  </wp:positionH>
                  <wp:positionV relativeFrom="paragraph">
                    <wp:posOffset>450850</wp:posOffset>
                  </wp:positionV>
                  <wp:extent cx="2019300" cy="1362075"/>
                  <wp:effectExtent l="0" t="0" r="0" b="9525"/>
                  <wp:wrapTopAndBottom/>
                  <wp:docPr id="14" name="図 14" descr="PS-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S-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4235B" w:rsidRDefault="00E4235B" w:rsidP="00FB68BF">
      <w:pPr>
        <w:jc w:val="left"/>
        <w:rPr>
          <w:b/>
          <w:sz w:val="24"/>
        </w:rPr>
      </w:pPr>
      <w:bookmarkStart w:id="0" w:name="_GoBack"/>
      <w:bookmarkEnd w:id="0"/>
    </w:p>
    <w:sectPr w:rsidR="00E4235B" w:rsidSect="00D442A6">
      <w:headerReference w:type="default" r:id="rId10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B73" w:rsidRDefault="00FF7B73" w:rsidP="00D442A6">
      <w:r>
        <w:separator/>
      </w:r>
    </w:p>
  </w:endnote>
  <w:endnote w:type="continuationSeparator" w:id="0">
    <w:p w:rsidR="00FF7B73" w:rsidRDefault="00FF7B73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B73" w:rsidRDefault="00FF7B73" w:rsidP="00D442A6">
      <w:r>
        <w:separator/>
      </w:r>
    </w:p>
  </w:footnote>
  <w:footnote w:type="continuationSeparator" w:id="0">
    <w:p w:rsidR="00FF7B73" w:rsidRDefault="00FF7B73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Pr="00D442A6" w:rsidRDefault="00D442A6">
    <w:pPr>
      <w:pStyle w:val="a3"/>
      <w:rPr>
        <w:b/>
        <w:color w:val="00B050"/>
        <w:sz w:val="24"/>
      </w:rPr>
    </w:pPr>
    <w:r w:rsidRPr="00D442A6">
      <w:rPr>
        <w:rFonts w:hint="eastAsia"/>
        <w:b/>
        <w:color w:val="00B05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710BE"/>
    <w:rsid w:val="000E39E3"/>
    <w:rsid w:val="00143B1D"/>
    <w:rsid w:val="00175AEB"/>
    <w:rsid w:val="0018109F"/>
    <w:rsid w:val="001C1FFF"/>
    <w:rsid w:val="001C28CE"/>
    <w:rsid w:val="001F0805"/>
    <w:rsid w:val="002332D2"/>
    <w:rsid w:val="00296FF6"/>
    <w:rsid w:val="002C6EB3"/>
    <w:rsid w:val="002D303A"/>
    <w:rsid w:val="002E6595"/>
    <w:rsid w:val="00316C67"/>
    <w:rsid w:val="0038069D"/>
    <w:rsid w:val="003B1668"/>
    <w:rsid w:val="00425DF2"/>
    <w:rsid w:val="00466C76"/>
    <w:rsid w:val="00480ACA"/>
    <w:rsid w:val="004B1ADB"/>
    <w:rsid w:val="004C0DBE"/>
    <w:rsid w:val="004E535B"/>
    <w:rsid w:val="00517B2A"/>
    <w:rsid w:val="00582925"/>
    <w:rsid w:val="005C4321"/>
    <w:rsid w:val="005E2638"/>
    <w:rsid w:val="0060173B"/>
    <w:rsid w:val="00641996"/>
    <w:rsid w:val="00735052"/>
    <w:rsid w:val="00744926"/>
    <w:rsid w:val="007959B2"/>
    <w:rsid w:val="007B6E24"/>
    <w:rsid w:val="007E4014"/>
    <w:rsid w:val="00816FCC"/>
    <w:rsid w:val="00924FFB"/>
    <w:rsid w:val="009407B7"/>
    <w:rsid w:val="00952772"/>
    <w:rsid w:val="009618DB"/>
    <w:rsid w:val="00A1117A"/>
    <w:rsid w:val="00A74D75"/>
    <w:rsid w:val="00A91412"/>
    <w:rsid w:val="00AA4B27"/>
    <w:rsid w:val="00AA5906"/>
    <w:rsid w:val="00AE18DA"/>
    <w:rsid w:val="00AF7227"/>
    <w:rsid w:val="00B048A2"/>
    <w:rsid w:val="00B0577C"/>
    <w:rsid w:val="00B36B18"/>
    <w:rsid w:val="00B40B3F"/>
    <w:rsid w:val="00B61D6B"/>
    <w:rsid w:val="00B6394B"/>
    <w:rsid w:val="00B67D72"/>
    <w:rsid w:val="00B71A16"/>
    <w:rsid w:val="00C11B88"/>
    <w:rsid w:val="00C24A24"/>
    <w:rsid w:val="00CD15F7"/>
    <w:rsid w:val="00CF253A"/>
    <w:rsid w:val="00D2729D"/>
    <w:rsid w:val="00D442A6"/>
    <w:rsid w:val="00D62F7F"/>
    <w:rsid w:val="00DD3923"/>
    <w:rsid w:val="00E4235B"/>
    <w:rsid w:val="00E63E2B"/>
    <w:rsid w:val="00E926C2"/>
    <w:rsid w:val="00E97290"/>
    <w:rsid w:val="00EB3A38"/>
    <w:rsid w:val="00ED6B79"/>
    <w:rsid w:val="00F03B3A"/>
    <w:rsid w:val="00F206FC"/>
    <w:rsid w:val="00F22C2E"/>
    <w:rsid w:val="00F97B72"/>
    <w:rsid w:val="00FB68BF"/>
    <w:rsid w:val="00FF25A4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5F279-B047-4314-90A2-28C7E9FA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2</cp:revision>
  <dcterms:created xsi:type="dcterms:W3CDTF">2015-07-08T06:22:00Z</dcterms:created>
  <dcterms:modified xsi:type="dcterms:W3CDTF">2015-07-08T06:22:00Z</dcterms:modified>
</cp:coreProperties>
</file>