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DB" w:rsidRPr="00EA782D" w:rsidRDefault="001B3656" w:rsidP="001C1724">
      <w:pPr>
        <w:ind w:firstLineChars="100" w:firstLine="321"/>
        <w:rPr>
          <w:b/>
          <w:color w:val="C00000"/>
          <w:sz w:val="32"/>
          <w:szCs w:val="32"/>
        </w:rPr>
      </w:pPr>
      <w:r w:rsidRPr="00EA782D">
        <w:rPr>
          <w:rFonts w:hint="eastAsia"/>
          <w:b/>
          <w:color w:val="C00000"/>
          <w:sz w:val="32"/>
          <w:szCs w:val="32"/>
        </w:rPr>
        <w:t>DPSS</w:t>
      </w:r>
      <w:r w:rsidR="00FD614F" w:rsidRPr="00EA782D">
        <w:rPr>
          <w:rFonts w:hint="eastAsia"/>
          <w:b/>
          <w:color w:val="C00000"/>
          <w:sz w:val="32"/>
          <w:szCs w:val="32"/>
        </w:rPr>
        <w:t>1064nm</w:t>
      </w:r>
      <w:r w:rsidRPr="00EA782D">
        <w:rPr>
          <w:rFonts w:hint="eastAsia"/>
          <w:b/>
          <w:color w:val="C00000"/>
          <w:sz w:val="32"/>
          <w:szCs w:val="32"/>
        </w:rPr>
        <w:t>高出力</w:t>
      </w:r>
      <w:r w:rsidR="001C1724" w:rsidRPr="00EA782D">
        <w:rPr>
          <w:rFonts w:hint="eastAsia"/>
          <w:b/>
          <w:color w:val="C00000"/>
          <w:sz w:val="32"/>
          <w:szCs w:val="32"/>
        </w:rPr>
        <w:t>赤</w:t>
      </w:r>
      <w:r w:rsidR="00257264" w:rsidRPr="00EA782D">
        <w:rPr>
          <w:rFonts w:hint="eastAsia"/>
          <w:b/>
          <w:color w:val="C00000"/>
          <w:sz w:val="32"/>
          <w:szCs w:val="32"/>
        </w:rPr>
        <w:t>外</w:t>
      </w:r>
      <w:r w:rsidR="001C1724" w:rsidRPr="00EA782D">
        <w:rPr>
          <w:rFonts w:hint="eastAsia"/>
          <w:b/>
          <w:color w:val="C00000"/>
          <w:sz w:val="32"/>
          <w:szCs w:val="32"/>
        </w:rPr>
        <w:t>レーザー</w:t>
      </w:r>
    </w:p>
    <w:p w:rsidR="001C1724" w:rsidRPr="00EA782D" w:rsidRDefault="009618DB">
      <w:pPr>
        <w:rPr>
          <w:b/>
          <w:color w:val="C00000"/>
        </w:rPr>
      </w:pPr>
      <w:r w:rsidRPr="00EA782D">
        <w:rPr>
          <w:rFonts w:hint="eastAsia"/>
          <w:color w:val="C00000"/>
        </w:rPr>
        <w:t xml:space="preserve">　</w:t>
      </w:r>
      <w:r w:rsidRPr="00EA782D">
        <w:rPr>
          <w:rFonts w:hint="eastAsia"/>
          <w:b/>
          <w:color w:val="C00000"/>
        </w:rPr>
        <w:t xml:space="preserve">　</w:t>
      </w:r>
    </w:p>
    <w:p w:rsidR="001B3656" w:rsidRPr="00EA782D" w:rsidRDefault="001B3656">
      <w:pPr>
        <w:rPr>
          <w:b/>
          <w:color w:val="C00000"/>
          <w:sz w:val="28"/>
          <w:szCs w:val="28"/>
        </w:rPr>
      </w:pPr>
      <w:r w:rsidRPr="00EA782D">
        <w:rPr>
          <w:rFonts w:hint="eastAsia"/>
          <w:b/>
          <w:color w:val="C00000"/>
        </w:rPr>
        <w:t xml:space="preserve">　　</w:t>
      </w:r>
      <w:r w:rsidRPr="00EA782D">
        <w:rPr>
          <w:rFonts w:hint="eastAsia"/>
          <w:b/>
          <w:color w:val="C00000"/>
          <w:sz w:val="28"/>
          <w:szCs w:val="28"/>
        </w:rPr>
        <w:t>SDL-1064</w:t>
      </w:r>
      <w:r w:rsidR="002417A0" w:rsidRPr="00EA782D">
        <w:rPr>
          <w:rFonts w:hint="eastAsia"/>
          <w:b/>
          <w:color w:val="C00000"/>
          <w:sz w:val="28"/>
          <w:szCs w:val="28"/>
        </w:rPr>
        <w:t xml:space="preserve">　</w:t>
      </w:r>
      <w:r w:rsidRPr="00EA782D">
        <w:rPr>
          <w:rFonts w:hint="eastAsia"/>
          <w:b/>
          <w:color w:val="C00000"/>
          <w:sz w:val="28"/>
          <w:szCs w:val="28"/>
        </w:rPr>
        <w:t>（</w:t>
      </w:r>
      <w:r w:rsidR="002417A0" w:rsidRPr="00EA782D">
        <w:rPr>
          <w:rFonts w:hint="eastAsia"/>
          <w:b/>
          <w:color w:val="C00000"/>
          <w:sz w:val="28"/>
          <w:szCs w:val="28"/>
        </w:rPr>
        <w:t>1</w:t>
      </w:r>
      <w:r w:rsidR="00C104CB" w:rsidRPr="00EA782D">
        <w:rPr>
          <w:rFonts w:hint="eastAsia"/>
          <w:b/>
          <w:color w:val="C00000"/>
          <w:sz w:val="28"/>
          <w:szCs w:val="28"/>
        </w:rPr>
        <w:t>0</w:t>
      </w:r>
      <w:r w:rsidRPr="00EA782D">
        <w:rPr>
          <w:rFonts w:hint="eastAsia"/>
          <w:b/>
          <w:color w:val="C00000"/>
          <w:sz w:val="28"/>
          <w:szCs w:val="28"/>
        </w:rPr>
        <w:t>00</w:t>
      </w:r>
      <w:r w:rsidRPr="00EA782D">
        <w:rPr>
          <w:rFonts w:hint="eastAsia"/>
          <w:b/>
          <w:color w:val="C00000"/>
          <w:sz w:val="28"/>
          <w:szCs w:val="28"/>
        </w:rPr>
        <w:t>ｍ</w:t>
      </w:r>
      <w:r w:rsidRPr="00EA782D">
        <w:rPr>
          <w:rFonts w:hint="eastAsia"/>
          <w:b/>
          <w:color w:val="C00000"/>
          <w:sz w:val="28"/>
          <w:szCs w:val="28"/>
        </w:rPr>
        <w:t>W</w:t>
      </w:r>
      <w:r w:rsidRPr="00EA782D">
        <w:rPr>
          <w:rFonts w:hint="eastAsia"/>
          <w:b/>
          <w:color w:val="C00000"/>
          <w:sz w:val="28"/>
          <w:szCs w:val="28"/>
        </w:rPr>
        <w:t>）</w:t>
      </w:r>
    </w:p>
    <w:p w:rsidR="009618DB" w:rsidRDefault="004339AC" w:rsidP="00FD614F">
      <w:pPr>
        <w:ind w:firstLineChars="1300" w:firstLine="3132"/>
        <w:rPr>
          <w:b/>
          <w:sz w:val="24"/>
        </w:rPr>
      </w:pPr>
      <w:r w:rsidRPr="004339AC">
        <w:rPr>
          <w:rFonts w:hint="eastAsia"/>
          <w:b/>
          <w:sz w:val="24"/>
        </w:rPr>
        <w:t>【特徴・用途】</w:t>
      </w:r>
    </w:p>
    <w:p w:rsidR="00052FBA" w:rsidRDefault="00302BB1" w:rsidP="00302BB1">
      <w:pPr>
        <w:ind w:firstLineChars="1300" w:firstLine="3120"/>
        <w:rPr>
          <w:b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drawing>
          <wp:anchor distT="0" distB="0" distL="114300" distR="114300" simplePos="0" relativeHeight="251694080" behindDoc="1" locked="0" layoutInCell="1" allowOverlap="1" wp14:anchorId="27696D9E" wp14:editId="129F03C5">
            <wp:simplePos x="0" y="0"/>
            <wp:positionH relativeFrom="column">
              <wp:posOffset>116205</wp:posOffset>
            </wp:positionH>
            <wp:positionV relativeFrom="paragraph">
              <wp:posOffset>127635</wp:posOffset>
            </wp:positionV>
            <wp:extent cx="1695450" cy="1085850"/>
            <wp:effectExtent l="0" t="0" r="0" b="0"/>
            <wp:wrapTight wrapText="bothSides">
              <wp:wrapPolygon edited="0">
                <wp:start x="0" y="0"/>
                <wp:lineTo x="0" y="21221"/>
                <wp:lineTo x="21357" y="21221"/>
                <wp:lineTo x="21357" y="0"/>
                <wp:lineTo x="0" y="0"/>
              </wp:wrapPolygon>
            </wp:wrapTight>
            <wp:docPr id="2" name="図 2" descr="LH-700 532-500m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H-700 532-500m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234E" w:rsidRDefault="00052FBA" w:rsidP="00052FBA">
      <w:pPr>
        <w:rPr>
          <w:b/>
          <w:sz w:val="24"/>
        </w:rPr>
      </w:pPr>
      <w:r>
        <w:rPr>
          <w:rFonts w:hint="eastAsia"/>
          <w:b/>
          <w:sz w:val="24"/>
        </w:rPr>
        <w:t>本製品は、</w:t>
      </w:r>
      <w:r w:rsidR="001B3656">
        <w:rPr>
          <w:rFonts w:hint="eastAsia"/>
          <w:b/>
          <w:sz w:val="24"/>
        </w:rPr>
        <w:t>DPSS</w:t>
      </w:r>
      <w:r w:rsidR="001B3656">
        <w:rPr>
          <w:rFonts w:hint="eastAsia"/>
          <w:b/>
          <w:sz w:val="24"/>
        </w:rPr>
        <w:t>高出力</w:t>
      </w:r>
      <w:r w:rsidR="00387046">
        <w:rPr>
          <w:rFonts w:hint="eastAsia"/>
          <w:b/>
          <w:sz w:val="24"/>
        </w:rPr>
        <w:t>IR</w:t>
      </w:r>
      <w:r>
        <w:rPr>
          <w:rFonts w:hint="eastAsia"/>
          <w:b/>
          <w:sz w:val="24"/>
        </w:rPr>
        <w:t>レーザー</w:t>
      </w: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波長</w:t>
      </w:r>
      <w:r>
        <w:rPr>
          <w:rFonts w:hint="eastAsia"/>
          <w:b/>
          <w:sz w:val="24"/>
        </w:rPr>
        <w:t>1064nm)</w:t>
      </w:r>
      <w:r>
        <w:rPr>
          <w:rFonts w:hint="eastAsia"/>
          <w:b/>
          <w:sz w:val="24"/>
        </w:rPr>
        <w:t>です。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モード品質や発振させる流ビーム特性は非常に優れ、安定して使用することができます。</w:t>
      </w:r>
    </w:p>
    <w:p w:rsidR="001B3656" w:rsidRDefault="001B3656" w:rsidP="001B3656">
      <w:pPr>
        <w:rPr>
          <w:b/>
          <w:sz w:val="24"/>
        </w:rPr>
      </w:pPr>
      <w:r>
        <w:rPr>
          <w:rFonts w:hint="eastAsia"/>
          <w:b/>
          <w:sz w:val="24"/>
        </w:rPr>
        <w:t>電源のローノイズ仕様も</w:t>
      </w:r>
      <w:r w:rsidR="006335D9">
        <w:rPr>
          <w:rFonts w:hint="eastAsia"/>
          <w:b/>
          <w:sz w:val="24"/>
        </w:rPr>
        <w:t>オプションにて</w:t>
      </w:r>
      <w:r>
        <w:rPr>
          <w:rFonts w:hint="eastAsia"/>
          <w:b/>
          <w:sz w:val="24"/>
        </w:rPr>
        <w:t>ご準備いたしま</w:t>
      </w:r>
      <w:r w:rsidR="009B0289">
        <w:rPr>
          <w:rFonts w:hint="eastAsia"/>
          <w:b/>
          <w:sz w:val="24"/>
        </w:rPr>
        <w:t>す</w:t>
      </w:r>
      <w:bookmarkStart w:id="0" w:name="_GoBack"/>
      <w:bookmarkEnd w:id="0"/>
      <w:r>
        <w:rPr>
          <w:rFonts w:hint="eastAsia"/>
          <w:b/>
          <w:sz w:val="24"/>
        </w:rPr>
        <w:t>。</w:t>
      </w:r>
    </w:p>
    <w:p w:rsidR="001B3656" w:rsidRPr="001B3656" w:rsidRDefault="001B3656" w:rsidP="00052FBA">
      <w:pPr>
        <w:rPr>
          <w:b/>
          <w:sz w:val="24"/>
        </w:rPr>
      </w:pPr>
    </w:p>
    <w:p w:rsidR="00257264" w:rsidRPr="00052FBA" w:rsidRDefault="00E01A4F" w:rsidP="00302BB1">
      <w:pPr>
        <w:ind w:firstLineChars="1200" w:firstLine="2891"/>
        <w:rPr>
          <w:b/>
          <w:sz w:val="24"/>
        </w:rPr>
      </w:pPr>
      <w:r>
        <w:rPr>
          <w:rFonts w:hint="eastAsia"/>
          <w:b/>
          <w:sz w:val="24"/>
        </w:rPr>
        <w:t>【</w:t>
      </w:r>
      <w:r w:rsidR="00052FBA">
        <w:rPr>
          <w:rFonts w:hint="eastAsia"/>
          <w:b/>
          <w:sz w:val="24"/>
        </w:rPr>
        <w:t>注】本製品のレーザー光は目に見えません。</w:t>
      </w:r>
    </w:p>
    <w:p w:rsidR="00F41135" w:rsidRDefault="00F41135">
      <w:pPr>
        <w:rPr>
          <w:b/>
          <w:sz w:val="24"/>
        </w:rPr>
      </w:pPr>
    </w:p>
    <w:tbl>
      <w:tblPr>
        <w:tblStyle w:val="22"/>
        <w:tblW w:w="10988" w:type="dxa"/>
        <w:tblLayout w:type="fixed"/>
        <w:tblLook w:val="0000" w:firstRow="0" w:lastRow="0" w:firstColumn="0" w:lastColumn="0" w:noHBand="0" w:noVBand="0"/>
      </w:tblPr>
      <w:tblGrid>
        <w:gridCol w:w="3368"/>
        <w:gridCol w:w="1843"/>
        <w:gridCol w:w="5777"/>
      </w:tblGrid>
      <w:tr w:rsidR="00DE7153" w:rsidRPr="002332D2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B0577C" w:rsidRPr="002332D2" w:rsidRDefault="00B0577C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仕様</w:t>
            </w:r>
          </w:p>
        </w:tc>
        <w:tc>
          <w:tcPr>
            <w:tcW w:w="7620" w:type="dxa"/>
            <w:gridSpan w:val="2"/>
            <w:vAlign w:val="center"/>
          </w:tcPr>
          <w:p w:rsidR="00B0577C" w:rsidRPr="002332D2" w:rsidRDefault="00B0577C" w:rsidP="00AA6D6F">
            <w:pPr>
              <w:ind w:firstLineChars="1400" w:firstLine="337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型式</w:t>
            </w:r>
          </w:p>
        </w:tc>
      </w:tr>
      <w:tr w:rsidR="001B3656" w:rsidRPr="002332D2" w:rsidTr="00553E3C">
        <w:trPr>
          <w:trHeight w:val="52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1B3656" w:rsidRPr="002332D2" w:rsidRDefault="001B3656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MODEL</w:t>
            </w:r>
          </w:p>
        </w:tc>
        <w:tc>
          <w:tcPr>
            <w:tcW w:w="7620" w:type="dxa"/>
            <w:gridSpan w:val="2"/>
            <w:vAlign w:val="center"/>
          </w:tcPr>
          <w:p w:rsidR="001B3656" w:rsidRPr="00E45DC1" w:rsidRDefault="001B3656" w:rsidP="00302B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SDL-1064-</w:t>
            </w:r>
            <w:r w:rsidR="00302BB1">
              <w:rPr>
                <w:rFonts w:hint="eastAsia"/>
                <w:sz w:val="24"/>
              </w:rPr>
              <w:t>1000</w:t>
            </w:r>
            <w:r w:rsidRPr="00E45DC1">
              <w:rPr>
                <w:rFonts w:hint="eastAsia"/>
                <w:sz w:val="24"/>
              </w:rPr>
              <w:t>T</w:t>
            </w:r>
          </w:p>
        </w:tc>
      </w:tr>
      <w:tr w:rsidR="00AA6D6F" w:rsidRPr="002332D2" w:rsidTr="00611B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AA6D6F" w:rsidRPr="002332D2" w:rsidRDefault="00AA6D6F" w:rsidP="00553E3C">
            <w:pPr>
              <w:rPr>
                <w:b/>
                <w:sz w:val="24"/>
              </w:rPr>
            </w:pPr>
            <w:r w:rsidRPr="002332D2">
              <w:rPr>
                <w:rFonts w:hint="eastAsia"/>
                <w:b/>
                <w:sz w:val="24"/>
              </w:rPr>
              <w:t>出力</w:t>
            </w:r>
          </w:p>
        </w:tc>
        <w:tc>
          <w:tcPr>
            <w:tcW w:w="7620" w:type="dxa"/>
            <w:gridSpan w:val="2"/>
            <w:vAlign w:val="center"/>
          </w:tcPr>
          <w:p w:rsidR="00AA6D6F" w:rsidRPr="00E45DC1" w:rsidRDefault="00AA6D6F" w:rsidP="00AA6D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 w:rsidRPr="00E45DC1">
              <w:rPr>
                <w:rFonts w:hint="eastAsia"/>
                <w:sz w:val="24"/>
              </w:rPr>
              <w:t>00</w:t>
            </w:r>
            <w:r w:rsidRPr="00E45DC1">
              <w:rPr>
                <w:rFonts w:hint="eastAsia"/>
                <w:sz w:val="24"/>
              </w:rPr>
              <w:t>ｍ</w:t>
            </w:r>
            <w:r w:rsidRPr="00E45DC1">
              <w:rPr>
                <w:rFonts w:hint="eastAsia"/>
                <w:sz w:val="24"/>
              </w:rPr>
              <w:t>W</w:t>
            </w:r>
          </w:p>
        </w:tc>
      </w:tr>
      <w:tr w:rsidR="004D2826" w:rsidRPr="002332D2" w:rsidTr="00553E3C">
        <w:trPr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4D2826" w:rsidRPr="002332D2" w:rsidRDefault="004D2826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波長</w:t>
            </w:r>
          </w:p>
        </w:tc>
        <w:tc>
          <w:tcPr>
            <w:tcW w:w="7620" w:type="dxa"/>
            <w:gridSpan w:val="2"/>
            <w:vAlign w:val="center"/>
          </w:tcPr>
          <w:p w:rsidR="004D2826" w:rsidRPr="00E45DC1" w:rsidRDefault="004D2826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1064</w:t>
            </w:r>
            <w:r w:rsidR="001B3656" w:rsidRPr="00E45DC1">
              <w:rPr>
                <w:rFonts w:hint="eastAsia"/>
                <w:sz w:val="24"/>
              </w:rPr>
              <w:t>±</w:t>
            </w:r>
            <w:r w:rsidR="001B3656" w:rsidRPr="00E45DC1">
              <w:rPr>
                <w:rFonts w:hint="eastAsia"/>
                <w:sz w:val="24"/>
              </w:rPr>
              <w:t>1</w:t>
            </w:r>
            <w:r w:rsidRPr="00E45DC1">
              <w:rPr>
                <w:rFonts w:hint="eastAsia"/>
                <w:sz w:val="24"/>
              </w:rPr>
              <w:t>nm</w:t>
            </w:r>
          </w:p>
        </w:tc>
      </w:tr>
      <w:tr w:rsidR="00AA6D6F" w:rsidRPr="002332D2" w:rsidTr="007D3F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AA6D6F" w:rsidRPr="002332D2" w:rsidRDefault="00AA6D6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ビームモード</w:t>
            </w:r>
          </w:p>
        </w:tc>
        <w:tc>
          <w:tcPr>
            <w:tcW w:w="7620" w:type="dxa"/>
            <w:gridSpan w:val="2"/>
            <w:vAlign w:val="center"/>
          </w:tcPr>
          <w:p w:rsidR="00AA6D6F" w:rsidRPr="00E45DC1" w:rsidRDefault="00AA6D6F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45DC1">
              <w:rPr>
                <w:rFonts w:hint="eastAsia"/>
                <w:sz w:val="24"/>
              </w:rPr>
              <w:t>TEM00</w:t>
            </w:r>
          </w:p>
        </w:tc>
      </w:tr>
      <w:tr w:rsidR="0069011F" w:rsidRPr="002332D2" w:rsidTr="00553E3C">
        <w:trPr>
          <w:trHeight w:val="4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69011F" w:rsidRDefault="0069011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オペレーションモード</w:t>
            </w:r>
          </w:p>
        </w:tc>
        <w:tc>
          <w:tcPr>
            <w:tcW w:w="7620" w:type="dxa"/>
            <w:gridSpan w:val="2"/>
            <w:vAlign w:val="center"/>
          </w:tcPr>
          <w:p w:rsidR="0069011F" w:rsidRPr="00E45DC1" w:rsidRDefault="0069011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CW</w:t>
            </w:r>
          </w:p>
        </w:tc>
      </w:tr>
      <w:tr w:rsidR="00E45DC1" w:rsidRPr="002332D2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E45DC1" w:rsidRPr="002332D2" w:rsidRDefault="00E45DC1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出力安定性</w:t>
            </w:r>
          </w:p>
        </w:tc>
        <w:tc>
          <w:tcPr>
            <w:tcW w:w="7620" w:type="dxa"/>
            <w:gridSpan w:val="2"/>
            <w:vAlign w:val="center"/>
          </w:tcPr>
          <w:p w:rsidR="00E45DC1" w:rsidRDefault="00E45DC1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&lt;5%</w:t>
            </w:r>
            <w:r w:rsidR="00387046">
              <w:rPr>
                <w:rFonts w:hint="eastAsia"/>
                <w:sz w:val="24"/>
              </w:rPr>
              <w:t>＠</w:t>
            </w:r>
            <w:r w:rsidR="00387046">
              <w:rPr>
                <w:rFonts w:hint="eastAsia"/>
                <w:sz w:val="24"/>
              </w:rPr>
              <w:t>2H</w:t>
            </w:r>
          </w:p>
        </w:tc>
      </w:tr>
      <w:tr w:rsidR="002417A0" w:rsidRPr="002332D2" w:rsidTr="00553E3C">
        <w:trPr>
          <w:trHeight w:val="49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偏光比</w:t>
            </w:r>
          </w:p>
        </w:tc>
        <w:tc>
          <w:tcPr>
            <w:tcW w:w="7620" w:type="dxa"/>
            <w:gridSpan w:val="2"/>
            <w:vAlign w:val="center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&gt;100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1</w:t>
            </w:r>
          </w:p>
        </w:tc>
      </w:tr>
      <w:tr w:rsidR="00AA6D6F" w:rsidRPr="002332D2" w:rsidTr="009C55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AA6D6F" w:rsidRPr="002332D2" w:rsidRDefault="00AA6D6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ビーム品質</w:t>
            </w:r>
          </w:p>
        </w:tc>
        <w:tc>
          <w:tcPr>
            <w:tcW w:w="7620" w:type="dxa"/>
            <w:gridSpan w:val="2"/>
            <w:vAlign w:val="center"/>
          </w:tcPr>
          <w:p w:rsidR="00AA6D6F" w:rsidRDefault="00AA6D6F" w:rsidP="00090B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sz w:val="24"/>
              </w:rPr>
              <w:t>&lt;1.</w:t>
            </w:r>
            <w:r w:rsidR="00090BB0">
              <w:rPr>
                <w:rFonts w:hint="eastAsia"/>
                <w:sz w:val="24"/>
              </w:rPr>
              <w:t>5</w:t>
            </w:r>
          </w:p>
        </w:tc>
      </w:tr>
      <w:tr w:rsidR="00AA6D6F" w:rsidRPr="002332D2" w:rsidTr="00126406">
        <w:trPr>
          <w:trHeight w:val="5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AA6D6F" w:rsidRPr="002332D2" w:rsidRDefault="00AA6D6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ビーム拡がり角</w:t>
            </w:r>
          </w:p>
        </w:tc>
        <w:tc>
          <w:tcPr>
            <w:tcW w:w="7620" w:type="dxa"/>
            <w:gridSpan w:val="2"/>
            <w:vAlign w:val="center"/>
          </w:tcPr>
          <w:p w:rsidR="00AA6D6F" w:rsidRDefault="00AA6D6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&lt;1.5</w:t>
            </w:r>
            <w:r w:rsidRPr="00E83F59">
              <w:rPr>
                <w:rFonts w:hint="eastAsia"/>
                <w:sz w:val="24"/>
              </w:rPr>
              <w:t>ｍ</w:t>
            </w:r>
            <w:r w:rsidRPr="00E83F59">
              <w:rPr>
                <w:rFonts w:hint="eastAsia"/>
                <w:sz w:val="24"/>
              </w:rPr>
              <w:t>rad</w:t>
            </w:r>
          </w:p>
        </w:tc>
      </w:tr>
      <w:tr w:rsidR="00AA6D6F" w:rsidRPr="002332D2" w:rsidTr="005C5D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AA6D6F" w:rsidRPr="002332D2" w:rsidRDefault="00AA6D6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ビーム径</w:t>
            </w:r>
          </w:p>
        </w:tc>
        <w:tc>
          <w:tcPr>
            <w:tcW w:w="7620" w:type="dxa"/>
            <w:gridSpan w:val="2"/>
            <w:vAlign w:val="center"/>
          </w:tcPr>
          <w:p w:rsidR="00AA6D6F" w:rsidRDefault="00AA6D6F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E83F59">
              <w:rPr>
                <w:rFonts w:hint="eastAsia"/>
                <w:sz w:val="24"/>
              </w:rPr>
              <w:t>~2.0</w:t>
            </w:r>
            <w:r w:rsidRPr="00E83F59">
              <w:rPr>
                <w:rFonts w:hint="eastAsia"/>
                <w:sz w:val="24"/>
              </w:rPr>
              <w:t>ｍｍ</w:t>
            </w:r>
          </w:p>
        </w:tc>
      </w:tr>
      <w:tr w:rsidR="002417A0" w:rsidRPr="002332D2" w:rsidTr="00553E3C">
        <w:trPr>
          <w:trHeight w:val="4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ウォームアップ時間</w:t>
            </w:r>
          </w:p>
        </w:tc>
        <w:tc>
          <w:tcPr>
            <w:tcW w:w="7620" w:type="dxa"/>
            <w:gridSpan w:val="2"/>
            <w:vAlign w:val="center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>
              <w:rPr>
                <w:rFonts w:hint="eastAsia"/>
                <w:sz w:val="24"/>
              </w:rPr>
              <w:t>分以下</w:t>
            </w:r>
          </w:p>
        </w:tc>
      </w:tr>
      <w:tr w:rsidR="002417A0" w:rsidRPr="002332D2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動作温度</w:t>
            </w:r>
          </w:p>
        </w:tc>
        <w:tc>
          <w:tcPr>
            <w:tcW w:w="7620" w:type="dxa"/>
            <w:gridSpan w:val="2"/>
            <w:vAlign w:val="center"/>
          </w:tcPr>
          <w:p w:rsidR="002417A0" w:rsidRDefault="002417A0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10~35</w:t>
            </w:r>
            <w:r>
              <w:rPr>
                <w:rFonts w:hint="eastAsia"/>
                <w:sz w:val="24"/>
              </w:rPr>
              <w:t>℃</w:t>
            </w:r>
          </w:p>
        </w:tc>
      </w:tr>
      <w:tr w:rsidR="00AA6D6F" w:rsidRPr="002332D2" w:rsidTr="000A1722">
        <w:trPr>
          <w:trHeight w:val="55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AA6D6F" w:rsidRPr="002332D2" w:rsidRDefault="00AA6D6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レーザーヘッド形状</w:t>
            </w:r>
          </w:p>
        </w:tc>
        <w:tc>
          <w:tcPr>
            <w:tcW w:w="7620" w:type="dxa"/>
            <w:gridSpan w:val="2"/>
            <w:vAlign w:val="center"/>
          </w:tcPr>
          <w:p w:rsidR="00AA6D6F" w:rsidRDefault="00AA6D6F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SDL-LH-700</w:t>
            </w:r>
          </w:p>
        </w:tc>
      </w:tr>
      <w:tr w:rsidR="00AA6D6F" w:rsidRPr="002332D2" w:rsidTr="00697E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AA6D6F" w:rsidRPr="002332D2" w:rsidRDefault="00AA6D6F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</w:t>
            </w:r>
          </w:p>
        </w:tc>
        <w:tc>
          <w:tcPr>
            <w:tcW w:w="7620" w:type="dxa"/>
            <w:gridSpan w:val="2"/>
            <w:vAlign w:val="center"/>
          </w:tcPr>
          <w:p w:rsidR="00AA6D6F" w:rsidRDefault="00AA6D6F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SDL-PS-400</w:t>
            </w:r>
          </w:p>
        </w:tc>
      </w:tr>
      <w:tr w:rsidR="002417A0" w:rsidRPr="002332D2" w:rsidTr="00553E3C">
        <w:trPr>
          <w:trHeight w:val="4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2417A0" w:rsidRPr="002332D2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寿命</w:t>
            </w:r>
          </w:p>
        </w:tc>
        <w:tc>
          <w:tcPr>
            <w:tcW w:w="7620" w:type="dxa"/>
            <w:gridSpan w:val="2"/>
            <w:vAlign w:val="center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10000H</w:t>
            </w:r>
          </w:p>
        </w:tc>
      </w:tr>
      <w:tr w:rsidR="002417A0" w:rsidRPr="002332D2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保証期間</w:t>
            </w:r>
          </w:p>
        </w:tc>
        <w:tc>
          <w:tcPr>
            <w:tcW w:w="7620" w:type="dxa"/>
            <w:gridSpan w:val="2"/>
            <w:vAlign w:val="center"/>
          </w:tcPr>
          <w:p w:rsidR="002417A0" w:rsidRDefault="002417A0" w:rsidP="00553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年間</w:t>
            </w:r>
          </w:p>
        </w:tc>
      </w:tr>
      <w:tr w:rsidR="002417A0" w:rsidRPr="002332D2" w:rsidTr="00553E3C">
        <w:trPr>
          <w:trHeight w:val="4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68" w:type="dxa"/>
            <w:vAlign w:val="center"/>
          </w:tcPr>
          <w:p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電源ノイズ（</w:t>
            </w:r>
            <w:r w:rsidR="0048685A">
              <w:rPr>
                <w:rFonts w:hint="eastAsia"/>
                <w:b/>
                <w:sz w:val="24"/>
              </w:rPr>
              <w:t>ﾛｰﾉｲｽﾞﾀｲﾌﾟ</w:t>
            </w:r>
            <w:r>
              <w:rPr>
                <w:rFonts w:hint="eastAsia"/>
                <w:b/>
                <w:sz w:val="24"/>
              </w:rPr>
              <w:t>のみ）</w:t>
            </w:r>
          </w:p>
          <w:p w:rsidR="002417A0" w:rsidRDefault="002417A0" w:rsidP="00553E3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RMS,</w:t>
            </w: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/>
                <w:sz w:val="24"/>
              </w:rPr>
              <w:t>1~20MHz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7620" w:type="dxa"/>
            <w:gridSpan w:val="2"/>
            <w:vAlign w:val="center"/>
          </w:tcPr>
          <w:p w:rsidR="002417A0" w:rsidRDefault="002417A0" w:rsidP="00553E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rFonts w:hint="eastAsia"/>
                <w:sz w:val="24"/>
              </w:rPr>
              <w:t>&lt;1%</w:t>
            </w:r>
          </w:p>
        </w:tc>
      </w:tr>
      <w:tr w:rsidR="00EA782D" w:rsidRPr="00D71AE2" w:rsidTr="00553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88" w:type="dxa"/>
            <w:gridSpan w:val="3"/>
          </w:tcPr>
          <w:p w:rsidR="00EA782D" w:rsidRPr="00D71AE2" w:rsidRDefault="00EA782D" w:rsidP="00EA782D">
            <w:pPr>
              <w:jc w:val="left"/>
              <w:rPr>
                <w:sz w:val="28"/>
                <w:szCs w:val="28"/>
              </w:rPr>
            </w:pP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lastRenderedPageBreak/>
              <w:t>【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1~</w:t>
            </w:r>
            <w:r>
              <w:rPr>
                <w:rFonts w:hint="eastAsia"/>
                <w:b/>
                <w:color w:val="C00000"/>
                <w:sz w:val="28"/>
                <w:szCs w:val="28"/>
              </w:rPr>
              <w:t>15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00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ｍ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W</w:t>
            </w:r>
            <w:r w:rsidRPr="00D71AE2">
              <w:rPr>
                <w:rFonts w:hint="eastAsia"/>
                <w:b/>
                <w:color w:val="C00000"/>
                <w:sz w:val="28"/>
                <w:szCs w:val="28"/>
              </w:rPr>
              <w:t>】</w:t>
            </w:r>
          </w:p>
        </w:tc>
      </w:tr>
      <w:tr w:rsidR="00AA6D6F" w:rsidTr="00AA6D6F">
        <w:trPr>
          <w:trHeight w:val="71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  <w:gridSpan w:val="2"/>
          </w:tcPr>
          <w:p w:rsidR="00AA6D6F" w:rsidRDefault="00AA6D6F" w:rsidP="00EA782D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SDL-LH-700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AA6D6F" w:rsidRDefault="00AA6D6F" w:rsidP="00EA782D">
            <w:pPr>
              <w:jc w:val="left"/>
            </w:pPr>
            <w:r>
              <w:rPr>
                <w:rFonts w:hint="eastAsia"/>
                <w:b/>
                <w:sz w:val="24"/>
              </w:rPr>
              <w:t>形状：</w:t>
            </w:r>
            <w:r w:rsidRPr="005E2638">
              <w:rPr>
                <w:rFonts w:hint="eastAsia"/>
                <w:b/>
                <w:sz w:val="24"/>
              </w:rPr>
              <w:t>142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73</w:t>
            </w:r>
            <w:r w:rsidRPr="005E2638">
              <w:rPr>
                <w:rFonts w:hint="eastAsia"/>
                <w:b/>
                <w:sz w:val="24"/>
              </w:rPr>
              <w:t>×</w:t>
            </w:r>
            <w:r w:rsidRPr="005E2638">
              <w:rPr>
                <w:rFonts w:hint="eastAsia"/>
                <w:b/>
                <w:sz w:val="24"/>
              </w:rPr>
              <w:t>46</w:t>
            </w:r>
            <w:r w:rsidRPr="005E2638">
              <w:rPr>
                <w:rFonts w:hint="eastAsia"/>
                <w:b/>
                <w:sz w:val="24"/>
              </w:rPr>
              <w:t>ｍｍ</w:t>
            </w:r>
          </w:p>
        </w:tc>
        <w:tc>
          <w:tcPr>
            <w:tcW w:w="5777" w:type="dxa"/>
          </w:tcPr>
          <w:p w:rsidR="00AA6D6F" w:rsidRDefault="00AA6D6F" w:rsidP="00DD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型式：</w:t>
            </w:r>
            <w:r>
              <w:rPr>
                <w:rFonts w:hint="eastAsia"/>
                <w:b/>
                <w:sz w:val="24"/>
              </w:rPr>
              <w:t>SDL-PS-400</w:t>
            </w:r>
          </w:p>
          <w:p w:rsidR="00AA6D6F" w:rsidRDefault="00AA6D6F" w:rsidP="00DD1F0F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  <w:b/>
                <w:sz w:val="24"/>
              </w:rPr>
              <w:t>形状：</w:t>
            </w:r>
            <w:r>
              <w:rPr>
                <w:rFonts w:hint="eastAsia"/>
                <w:b/>
                <w:sz w:val="24"/>
              </w:rPr>
              <w:t>200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225</w:t>
            </w:r>
            <w:r>
              <w:rPr>
                <w:rFonts w:hint="eastAsia"/>
                <w:b/>
                <w:sz w:val="24"/>
              </w:rPr>
              <w:t>×</w:t>
            </w:r>
            <w:r>
              <w:rPr>
                <w:rFonts w:hint="eastAsia"/>
                <w:b/>
                <w:sz w:val="24"/>
              </w:rPr>
              <w:t>82</w:t>
            </w:r>
            <w:r>
              <w:rPr>
                <w:rFonts w:hint="eastAsia"/>
                <w:b/>
                <w:sz w:val="24"/>
              </w:rPr>
              <w:t>ｍｍ</w:t>
            </w:r>
          </w:p>
        </w:tc>
      </w:tr>
      <w:tr w:rsidR="00AA6D6F" w:rsidTr="00AA6D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11" w:type="dxa"/>
            <w:gridSpan w:val="2"/>
          </w:tcPr>
          <w:p w:rsidR="00AA6D6F" w:rsidRDefault="00AA6D6F" w:rsidP="00DD1F0F">
            <w:pPr>
              <w:jc w:val="left"/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</w:rPr>
              <w:drawing>
                <wp:anchor distT="0" distB="0" distL="114300" distR="114300" simplePos="0" relativeHeight="251700224" behindDoc="0" locked="0" layoutInCell="1" allowOverlap="1" wp14:anchorId="54D378D6" wp14:editId="4FCF96B0">
                  <wp:simplePos x="0" y="0"/>
                  <wp:positionH relativeFrom="column">
                    <wp:posOffset>659130</wp:posOffset>
                  </wp:positionH>
                  <wp:positionV relativeFrom="paragraph">
                    <wp:posOffset>459105</wp:posOffset>
                  </wp:positionV>
                  <wp:extent cx="1695450" cy="1085850"/>
                  <wp:effectExtent l="0" t="0" r="0" b="0"/>
                  <wp:wrapTopAndBottom/>
                  <wp:docPr id="20" name="図 20" descr="LH-700 532-500m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H-700 532-500m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085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777" w:type="dxa"/>
          </w:tcPr>
          <w:p w:rsidR="00AA6D6F" w:rsidRDefault="00AA6D6F" w:rsidP="00DD1F0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99200" behindDoc="0" locked="0" layoutInCell="1" allowOverlap="1" wp14:anchorId="69D4BBD2" wp14:editId="213657FC">
                  <wp:simplePos x="0" y="0"/>
                  <wp:positionH relativeFrom="column">
                    <wp:posOffset>541020</wp:posOffset>
                  </wp:positionH>
                  <wp:positionV relativeFrom="paragraph">
                    <wp:posOffset>320675</wp:posOffset>
                  </wp:positionV>
                  <wp:extent cx="2266950" cy="1447800"/>
                  <wp:effectExtent l="0" t="0" r="0" b="0"/>
                  <wp:wrapTopAndBottom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559FA" w:rsidRPr="00E45DC1" w:rsidRDefault="00F559FA" w:rsidP="00F559FA">
      <w:pPr>
        <w:jc w:val="left"/>
        <w:rPr>
          <w:b/>
          <w:sz w:val="28"/>
          <w:szCs w:val="28"/>
        </w:rPr>
      </w:pPr>
    </w:p>
    <w:sectPr w:rsidR="00F559FA" w:rsidRPr="00E45DC1" w:rsidSect="00D442A6">
      <w:headerReference w:type="default" r:id="rId10"/>
      <w:pgSz w:w="11906" w:h="16838"/>
      <w:pgMar w:top="567" w:right="567" w:bottom="567" w:left="567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D94" w:rsidRDefault="00E81D94" w:rsidP="00D442A6">
      <w:r>
        <w:separator/>
      </w:r>
    </w:p>
  </w:endnote>
  <w:endnote w:type="continuationSeparator" w:id="0">
    <w:p w:rsidR="00E81D94" w:rsidRDefault="00E81D94" w:rsidP="00D4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D94" w:rsidRDefault="00E81D94" w:rsidP="00D442A6">
      <w:r>
        <w:separator/>
      </w:r>
    </w:p>
  </w:footnote>
  <w:footnote w:type="continuationSeparator" w:id="0">
    <w:p w:rsidR="00E81D94" w:rsidRDefault="00E81D94" w:rsidP="00D44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2A6" w:rsidRPr="00FD614F" w:rsidRDefault="00D442A6">
    <w:pPr>
      <w:pStyle w:val="a3"/>
      <w:rPr>
        <w:b/>
        <w:color w:val="FBD4B4" w:themeColor="accent6" w:themeTint="66"/>
        <w:sz w:val="24"/>
      </w:rPr>
    </w:pPr>
    <w:r w:rsidRPr="00FD614F">
      <w:rPr>
        <w:rFonts w:hint="eastAsia"/>
        <w:b/>
        <w:color w:val="FBD4B4" w:themeColor="accent6" w:themeTint="66"/>
        <w:sz w:val="24"/>
      </w:rPr>
      <w:t>株式会社ルミネ製作所</w:t>
    </w:r>
  </w:p>
  <w:p w:rsidR="00017E0F" w:rsidRPr="00A318C7" w:rsidRDefault="00017E0F">
    <w:pPr>
      <w:pStyle w:val="a3"/>
      <w:rPr>
        <w:b/>
        <w:color w:val="FFC000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A6"/>
    <w:rsid w:val="00017E0F"/>
    <w:rsid w:val="00033E1E"/>
    <w:rsid w:val="000509D5"/>
    <w:rsid w:val="00052FBA"/>
    <w:rsid w:val="000710BE"/>
    <w:rsid w:val="00090BB0"/>
    <w:rsid w:val="000A6FF7"/>
    <w:rsid w:val="000C7C68"/>
    <w:rsid w:val="000E3BFE"/>
    <w:rsid w:val="00154A1C"/>
    <w:rsid w:val="00157714"/>
    <w:rsid w:val="0018109F"/>
    <w:rsid w:val="00182FFB"/>
    <w:rsid w:val="0018410F"/>
    <w:rsid w:val="001847CE"/>
    <w:rsid w:val="00196E0A"/>
    <w:rsid w:val="001A2307"/>
    <w:rsid w:val="001B3656"/>
    <w:rsid w:val="001C1724"/>
    <w:rsid w:val="001C28CE"/>
    <w:rsid w:val="001D4DD7"/>
    <w:rsid w:val="001E55C3"/>
    <w:rsid w:val="001F47F1"/>
    <w:rsid w:val="00202161"/>
    <w:rsid w:val="002332D2"/>
    <w:rsid w:val="002417A0"/>
    <w:rsid w:val="00257264"/>
    <w:rsid w:val="00260AE3"/>
    <w:rsid w:val="00271C6A"/>
    <w:rsid w:val="00284102"/>
    <w:rsid w:val="002A0F76"/>
    <w:rsid w:val="002C6EB3"/>
    <w:rsid w:val="002E3B42"/>
    <w:rsid w:val="002E6595"/>
    <w:rsid w:val="002F1232"/>
    <w:rsid w:val="00302BB1"/>
    <w:rsid w:val="003359CB"/>
    <w:rsid w:val="003527DA"/>
    <w:rsid w:val="003770F7"/>
    <w:rsid w:val="00387046"/>
    <w:rsid w:val="00404FAF"/>
    <w:rsid w:val="00425DF2"/>
    <w:rsid w:val="004339AC"/>
    <w:rsid w:val="004626E3"/>
    <w:rsid w:val="0048685A"/>
    <w:rsid w:val="004A3C75"/>
    <w:rsid w:val="004D2000"/>
    <w:rsid w:val="004D2826"/>
    <w:rsid w:val="004F2FD5"/>
    <w:rsid w:val="00507950"/>
    <w:rsid w:val="0052772E"/>
    <w:rsid w:val="00533D47"/>
    <w:rsid w:val="00553E3C"/>
    <w:rsid w:val="00582925"/>
    <w:rsid w:val="0060173B"/>
    <w:rsid w:val="006335D9"/>
    <w:rsid w:val="00653215"/>
    <w:rsid w:val="00661057"/>
    <w:rsid w:val="00687407"/>
    <w:rsid w:val="0069011F"/>
    <w:rsid w:val="006D7220"/>
    <w:rsid w:val="00735052"/>
    <w:rsid w:val="00744926"/>
    <w:rsid w:val="007707FC"/>
    <w:rsid w:val="007E4014"/>
    <w:rsid w:val="00802809"/>
    <w:rsid w:val="00814EF1"/>
    <w:rsid w:val="00830E8B"/>
    <w:rsid w:val="00834F7E"/>
    <w:rsid w:val="00835F49"/>
    <w:rsid w:val="00860F7D"/>
    <w:rsid w:val="0091269A"/>
    <w:rsid w:val="009618DB"/>
    <w:rsid w:val="0096234E"/>
    <w:rsid w:val="009B0289"/>
    <w:rsid w:val="00A1117A"/>
    <w:rsid w:val="00A318C7"/>
    <w:rsid w:val="00A44AB0"/>
    <w:rsid w:val="00A74D75"/>
    <w:rsid w:val="00A83109"/>
    <w:rsid w:val="00AA3B48"/>
    <w:rsid w:val="00AA4B27"/>
    <w:rsid w:val="00AA5906"/>
    <w:rsid w:val="00AA6D6F"/>
    <w:rsid w:val="00AC5227"/>
    <w:rsid w:val="00AD3B67"/>
    <w:rsid w:val="00AD6838"/>
    <w:rsid w:val="00AF7227"/>
    <w:rsid w:val="00B0577C"/>
    <w:rsid w:val="00B05B0E"/>
    <w:rsid w:val="00B368CE"/>
    <w:rsid w:val="00B40B3F"/>
    <w:rsid w:val="00B7613C"/>
    <w:rsid w:val="00B8554F"/>
    <w:rsid w:val="00B959A3"/>
    <w:rsid w:val="00BE0F7C"/>
    <w:rsid w:val="00BF7E84"/>
    <w:rsid w:val="00C104CB"/>
    <w:rsid w:val="00C11B88"/>
    <w:rsid w:val="00C5432E"/>
    <w:rsid w:val="00C56169"/>
    <w:rsid w:val="00C637F6"/>
    <w:rsid w:val="00C86565"/>
    <w:rsid w:val="00CD2A93"/>
    <w:rsid w:val="00CF253A"/>
    <w:rsid w:val="00D12C40"/>
    <w:rsid w:val="00D2729D"/>
    <w:rsid w:val="00D442A6"/>
    <w:rsid w:val="00D62F7F"/>
    <w:rsid w:val="00D650A0"/>
    <w:rsid w:val="00D90288"/>
    <w:rsid w:val="00D90B3E"/>
    <w:rsid w:val="00D969DA"/>
    <w:rsid w:val="00DB455E"/>
    <w:rsid w:val="00DC5719"/>
    <w:rsid w:val="00DE7153"/>
    <w:rsid w:val="00DE7F54"/>
    <w:rsid w:val="00E0057C"/>
    <w:rsid w:val="00E01A4F"/>
    <w:rsid w:val="00E06FBD"/>
    <w:rsid w:val="00E33FAB"/>
    <w:rsid w:val="00E45DC1"/>
    <w:rsid w:val="00E81D94"/>
    <w:rsid w:val="00E83F59"/>
    <w:rsid w:val="00EA782D"/>
    <w:rsid w:val="00F03B3A"/>
    <w:rsid w:val="00F22C2E"/>
    <w:rsid w:val="00F41135"/>
    <w:rsid w:val="00F422E9"/>
    <w:rsid w:val="00F559FA"/>
    <w:rsid w:val="00F97B72"/>
    <w:rsid w:val="00FD614F"/>
    <w:rsid w:val="00FF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F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2A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44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2A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4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42A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B05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 Accent 3"/>
    <w:basedOn w:val="a1"/>
    <w:uiPriority w:val="61"/>
    <w:rsid w:val="00B0577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0">
    <w:name w:val="Light List Accent 2"/>
    <w:basedOn w:val="a1"/>
    <w:uiPriority w:val="61"/>
    <w:rsid w:val="003359CB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1">
    <w:name w:val="Light List"/>
    <w:basedOn w:val="a1"/>
    <w:uiPriority w:val="61"/>
    <w:rsid w:val="00A318C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2">
    <w:name w:val="Light List Accent 6"/>
    <w:basedOn w:val="a1"/>
    <w:uiPriority w:val="61"/>
    <w:rsid w:val="00A318C7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4">
    <w:name w:val="Medium Shading 1 Accent 6"/>
    <w:basedOn w:val="a1"/>
    <w:uiPriority w:val="63"/>
    <w:rsid w:val="00B368C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">
    <w:name w:val="Light Grid Accent 6"/>
    <w:basedOn w:val="a1"/>
    <w:uiPriority w:val="62"/>
    <w:rsid w:val="00DE715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AA610-28BE-4F0F-AF80-FCB8810D6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Satoshi Ogita</dc:creator>
  <cp:lastModifiedBy>Satoshi Ogita</cp:lastModifiedBy>
  <cp:revision>6</cp:revision>
  <dcterms:created xsi:type="dcterms:W3CDTF">2016-02-10T00:36:00Z</dcterms:created>
  <dcterms:modified xsi:type="dcterms:W3CDTF">2016-02-10T01:20:00Z</dcterms:modified>
</cp:coreProperties>
</file>