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666AE1" w:rsidP="001C1724">
      <w:pPr>
        <w:ind w:firstLineChars="100" w:firstLine="321"/>
        <w:rPr>
          <w:b/>
          <w:color w:val="C00000"/>
          <w:sz w:val="32"/>
          <w:szCs w:val="32"/>
        </w:rPr>
      </w:pPr>
      <w:r>
        <w:rPr>
          <w:rFonts w:hint="eastAsia"/>
          <w:b/>
          <w:color w:val="C00000"/>
          <w:sz w:val="32"/>
          <w:szCs w:val="32"/>
        </w:rPr>
        <w:t>1064n</w:t>
      </w:r>
      <w:r w:rsidR="00FD614F" w:rsidRPr="00EA782D">
        <w:rPr>
          <w:rFonts w:hint="eastAsia"/>
          <w:b/>
          <w:color w:val="C00000"/>
          <w:sz w:val="32"/>
          <w:szCs w:val="32"/>
        </w:rPr>
        <w:t>m</w:t>
      </w:r>
      <w:r>
        <w:rPr>
          <w:rFonts w:hint="eastAsia"/>
          <w:b/>
          <w:color w:val="C00000"/>
          <w:sz w:val="32"/>
          <w:szCs w:val="32"/>
        </w:rPr>
        <w:t>IR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  <w:r w:rsidR="007C4491">
        <w:rPr>
          <w:rFonts w:hint="eastAsia"/>
          <w:b/>
          <w:color w:val="C00000"/>
          <w:sz w:val="32"/>
          <w:szCs w:val="32"/>
        </w:rPr>
        <w:t>ポインター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</w:t>
      </w:r>
      <w:r w:rsidR="00666AE1">
        <w:rPr>
          <w:rFonts w:hint="eastAsia"/>
          <w:b/>
          <w:color w:val="C00000"/>
          <w:sz w:val="28"/>
          <w:szCs w:val="28"/>
        </w:rPr>
        <w:t>1064</w:t>
      </w:r>
      <w:r w:rsidR="00D87EAB">
        <w:rPr>
          <w:rFonts w:hint="eastAsia"/>
          <w:b/>
          <w:color w:val="C00000"/>
          <w:sz w:val="28"/>
          <w:szCs w:val="28"/>
        </w:rPr>
        <w:t>-</w:t>
      </w:r>
      <w:r w:rsidR="007C4491">
        <w:rPr>
          <w:rFonts w:hint="eastAsia"/>
          <w:b/>
          <w:color w:val="C00000"/>
          <w:sz w:val="28"/>
          <w:szCs w:val="28"/>
        </w:rPr>
        <w:t>ILP-</w:t>
      </w:r>
      <w:r w:rsidR="00666AE1">
        <w:rPr>
          <w:rFonts w:hint="eastAsia"/>
          <w:b/>
          <w:color w:val="C00000"/>
          <w:sz w:val="28"/>
          <w:szCs w:val="28"/>
        </w:rPr>
        <w:t>200</w:t>
      </w:r>
      <w:r w:rsidR="00D87EAB">
        <w:rPr>
          <w:rFonts w:hint="eastAsia"/>
          <w:b/>
          <w:color w:val="C00000"/>
          <w:sz w:val="28"/>
          <w:szCs w:val="28"/>
        </w:rPr>
        <w:t>T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666AE1">
        <w:rPr>
          <w:rFonts w:hint="eastAsia"/>
          <w:b/>
          <w:color w:val="C00000"/>
          <w:sz w:val="28"/>
          <w:szCs w:val="28"/>
        </w:rPr>
        <w:t>20</w:t>
      </w:r>
      <w:r w:rsidR="00AA28E7">
        <w:rPr>
          <w:rFonts w:hint="eastAsia"/>
          <w:b/>
          <w:color w:val="C00000"/>
          <w:sz w:val="28"/>
          <w:szCs w:val="28"/>
        </w:rPr>
        <w:t>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7C4491" w:rsidP="00FD614F">
      <w:pPr>
        <w:ind w:firstLineChars="1300" w:firstLine="313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2780665" cy="1809750"/>
            <wp:effectExtent l="0" t="0" r="635" b="0"/>
            <wp:wrapTight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D87EAB">
        <w:rPr>
          <w:rFonts w:hint="eastAsia"/>
          <w:b/>
          <w:sz w:val="24"/>
        </w:rPr>
        <w:t>赤外</w:t>
      </w:r>
      <w:r>
        <w:rPr>
          <w:rFonts w:hint="eastAsia"/>
          <w:b/>
          <w:sz w:val="24"/>
        </w:rPr>
        <w:t>レーザー</w:t>
      </w:r>
      <w:r w:rsidR="007C4491">
        <w:rPr>
          <w:rFonts w:hint="eastAsia"/>
          <w:b/>
          <w:sz w:val="24"/>
        </w:rPr>
        <w:t xml:space="preserve">ポインター　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 w:rsidR="00666AE1">
        <w:rPr>
          <w:rFonts w:hint="eastAsia"/>
          <w:b/>
          <w:sz w:val="24"/>
        </w:rPr>
        <w:t>1064</w:t>
      </w:r>
      <w:r>
        <w:rPr>
          <w:rFonts w:hint="eastAsia"/>
          <w:b/>
          <w:sz w:val="24"/>
        </w:rPr>
        <w:t>nm)</w:t>
      </w:r>
      <w:r>
        <w:rPr>
          <w:rFonts w:hint="eastAsia"/>
          <w:b/>
          <w:sz w:val="24"/>
        </w:rPr>
        <w:t>です。</w:t>
      </w:r>
    </w:p>
    <w:p w:rsidR="001B3656" w:rsidRDefault="007C4491" w:rsidP="001B3656">
      <w:pPr>
        <w:rPr>
          <w:b/>
          <w:sz w:val="24"/>
        </w:rPr>
      </w:pPr>
      <w:r>
        <w:rPr>
          <w:rFonts w:hint="eastAsia"/>
          <w:b/>
          <w:sz w:val="24"/>
        </w:rPr>
        <w:t>持ち運びが便利で</w:t>
      </w:r>
      <w:r w:rsidR="001B3656">
        <w:rPr>
          <w:rFonts w:hint="eastAsia"/>
          <w:b/>
          <w:sz w:val="24"/>
        </w:rPr>
        <w:t>、安定して使用することができます。</w:t>
      </w:r>
    </w:p>
    <w:p w:rsidR="001B3656" w:rsidRDefault="001B3656" w:rsidP="001B3656">
      <w:pPr>
        <w:rPr>
          <w:b/>
          <w:sz w:val="24"/>
        </w:rPr>
      </w:pPr>
    </w:p>
    <w:p w:rsidR="001B3656" w:rsidRDefault="001B3656" w:rsidP="00052FBA">
      <w:pPr>
        <w:rPr>
          <w:rFonts w:hint="eastAsia"/>
          <w:b/>
          <w:sz w:val="24"/>
        </w:rPr>
      </w:pPr>
    </w:p>
    <w:p w:rsidR="00A33720" w:rsidRPr="001B3656" w:rsidRDefault="00A33720" w:rsidP="00052FBA">
      <w:pPr>
        <w:rPr>
          <w:b/>
          <w:sz w:val="24"/>
        </w:rPr>
      </w:pPr>
    </w:p>
    <w:p w:rsidR="00257264" w:rsidRPr="00052FBA" w:rsidRDefault="00E01A4F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p w:rsidR="007C4491" w:rsidRDefault="007C4491">
      <w:pPr>
        <w:rPr>
          <w:rFonts w:hint="eastAsia"/>
          <w:b/>
          <w:sz w:val="24"/>
        </w:rPr>
      </w:pPr>
    </w:p>
    <w:p w:rsidR="00A33720" w:rsidRDefault="00A33720">
      <w:pPr>
        <w:rPr>
          <w:b/>
          <w:sz w:val="24"/>
        </w:rPr>
      </w:pPr>
    </w:p>
    <w:p w:rsidR="007C4491" w:rsidRDefault="007C4491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7620"/>
      </w:tblGrid>
      <w:tr w:rsidR="00DE7153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vAlign w:val="center"/>
          </w:tcPr>
          <w:p w:rsidR="00B0577C" w:rsidRPr="002332D2" w:rsidRDefault="00B0577C" w:rsidP="008E789C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D87EAB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1B3656" w:rsidRPr="002332D2" w:rsidRDefault="001B3656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vAlign w:val="center"/>
          </w:tcPr>
          <w:p w:rsidR="001B3656" w:rsidRPr="00E45DC1" w:rsidRDefault="001B3656" w:rsidP="004E06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</w:t>
            </w:r>
            <w:r w:rsidR="004E062C">
              <w:rPr>
                <w:rFonts w:hint="eastAsia"/>
                <w:sz w:val="24"/>
              </w:rPr>
              <w:t>1064</w:t>
            </w:r>
            <w:bookmarkStart w:id="0" w:name="_GoBack"/>
            <w:bookmarkEnd w:id="0"/>
            <w:r w:rsidRPr="00E45DC1">
              <w:rPr>
                <w:rFonts w:hint="eastAsia"/>
                <w:sz w:val="24"/>
              </w:rPr>
              <w:t>-</w:t>
            </w:r>
            <w:r w:rsidR="007C4491">
              <w:rPr>
                <w:rFonts w:hint="eastAsia"/>
                <w:sz w:val="24"/>
              </w:rPr>
              <w:t>ILP-</w:t>
            </w:r>
            <w:r w:rsidR="00666AE1">
              <w:rPr>
                <w:rFonts w:hint="eastAsia"/>
                <w:sz w:val="24"/>
              </w:rPr>
              <w:t>200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CF4432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CF4432" w:rsidRPr="002332D2" w:rsidRDefault="00CF4432" w:rsidP="00D87EAB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vAlign w:val="center"/>
          </w:tcPr>
          <w:p w:rsidR="00CF4432" w:rsidRPr="00E45DC1" w:rsidRDefault="00666AE1" w:rsidP="00666A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AA28E7">
              <w:rPr>
                <w:rFonts w:hint="eastAsia"/>
                <w:sz w:val="24"/>
              </w:rPr>
              <w:t>0</w:t>
            </w:r>
            <w:r w:rsidR="00CF4432" w:rsidRPr="00E45DC1">
              <w:rPr>
                <w:rFonts w:hint="eastAsia"/>
                <w:sz w:val="24"/>
              </w:rPr>
              <w:t>ｍ</w:t>
            </w:r>
            <w:r w:rsidR="00CF4432" w:rsidRPr="00E45DC1">
              <w:rPr>
                <w:rFonts w:hint="eastAsia"/>
                <w:sz w:val="24"/>
              </w:rPr>
              <w:t>W</w:t>
            </w:r>
          </w:p>
        </w:tc>
      </w:tr>
      <w:tr w:rsidR="004D2826" w:rsidRPr="002332D2" w:rsidTr="00D87EAB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D2826" w:rsidRPr="002332D2" w:rsidRDefault="004D2826" w:rsidP="00D87EA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vAlign w:val="center"/>
          </w:tcPr>
          <w:p w:rsidR="004D2826" w:rsidRPr="00E45DC1" w:rsidRDefault="00666AE1" w:rsidP="00666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1064</w:t>
            </w:r>
            <w:r w:rsidR="001B3656" w:rsidRPr="00E45DC1">
              <w:rPr>
                <w:rFonts w:hint="eastAsia"/>
                <w:sz w:val="24"/>
              </w:rPr>
              <w:t>±</w:t>
            </w:r>
            <w:r>
              <w:rPr>
                <w:rFonts w:hint="eastAsia"/>
                <w:sz w:val="24"/>
              </w:rPr>
              <w:t>1</w:t>
            </w:r>
            <w:r w:rsidR="004D2826" w:rsidRPr="00E45DC1">
              <w:rPr>
                <w:rFonts w:hint="eastAsia"/>
                <w:sz w:val="24"/>
              </w:rPr>
              <w:t>nm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vAlign w:val="center"/>
          </w:tcPr>
          <w:p w:rsidR="00666AE1" w:rsidRPr="00E45DC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666AE1" w:rsidRPr="002332D2" w:rsidTr="00D87EAB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出力特性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ON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OFF</w:t>
            </w:r>
            <w:r>
              <w:rPr>
                <w:rFonts w:hint="eastAsia"/>
                <w:sz w:val="24"/>
              </w:rPr>
              <w:t>スイッチ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&lt;1.5</w:t>
            </w:r>
            <w:r>
              <w:rPr>
                <w:rFonts w:hint="eastAsia"/>
                <w:sz w:val="24"/>
              </w:rPr>
              <w:t>ｍ</w:t>
            </w:r>
            <w:r>
              <w:rPr>
                <w:rFonts w:hint="eastAsia"/>
                <w:sz w:val="24"/>
              </w:rPr>
              <w:t>rad</w:t>
            </w:r>
          </w:p>
        </w:tc>
      </w:tr>
      <w:tr w:rsidR="00666AE1" w:rsidRPr="002332D2" w:rsidTr="00D87EAB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使用電池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単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電池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ｹ</w:t>
            </w:r>
          </w:p>
        </w:tc>
      </w:tr>
      <w:tr w:rsidR="00666AE1" w:rsidRPr="002332D2" w:rsidTr="00D87EAB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10~30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サイズ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13.2</w:t>
            </w:r>
            <w:r>
              <w:rPr>
                <w:rFonts w:hint="eastAsia"/>
                <w:sz w:val="24"/>
              </w:rPr>
              <w:t>×</w:t>
            </w:r>
            <w:r>
              <w:rPr>
                <w:rFonts w:hint="eastAsia"/>
                <w:sz w:val="24"/>
              </w:rPr>
              <w:t>171</w:t>
            </w:r>
            <w:r>
              <w:rPr>
                <w:rFonts w:hint="eastAsia"/>
                <w:sz w:val="24"/>
              </w:rPr>
              <w:t>ｍｍ</w:t>
            </w:r>
          </w:p>
        </w:tc>
      </w:tr>
      <w:tr w:rsidR="00666AE1" w:rsidRPr="002332D2" w:rsidTr="00D87EAB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3000H</w:t>
            </w: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Default="00666AE1" w:rsidP="007745A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vAlign w:val="center"/>
          </w:tcPr>
          <w:p w:rsidR="00666AE1" w:rsidRDefault="00666AE1" w:rsidP="007745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666AE1" w:rsidRPr="002332D2" w:rsidTr="00D87EAB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Default="00666AE1" w:rsidP="00D90ED1">
            <w:pPr>
              <w:rPr>
                <w:b/>
                <w:sz w:val="24"/>
              </w:rPr>
            </w:pPr>
          </w:p>
        </w:tc>
        <w:tc>
          <w:tcPr>
            <w:tcW w:w="7620" w:type="dxa"/>
            <w:vAlign w:val="center"/>
          </w:tcPr>
          <w:p w:rsidR="00666AE1" w:rsidRDefault="00666AE1" w:rsidP="00D90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66AE1" w:rsidRPr="002332D2" w:rsidTr="00D8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66AE1" w:rsidRPr="002332D2" w:rsidRDefault="00666AE1" w:rsidP="00D87EAB">
            <w:pPr>
              <w:rPr>
                <w:b/>
                <w:sz w:val="24"/>
              </w:rPr>
            </w:pPr>
          </w:p>
        </w:tc>
        <w:tc>
          <w:tcPr>
            <w:tcW w:w="7620" w:type="dxa"/>
            <w:vAlign w:val="center"/>
          </w:tcPr>
          <w:p w:rsidR="00666AE1" w:rsidRDefault="00666AE1" w:rsidP="00D87E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F559FA" w:rsidRDefault="00F559FA" w:rsidP="00F559FA">
      <w:pPr>
        <w:jc w:val="left"/>
        <w:rPr>
          <w:b/>
          <w:sz w:val="28"/>
          <w:szCs w:val="28"/>
        </w:rPr>
      </w:pPr>
    </w:p>
    <w:p w:rsidR="00D87EAB" w:rsidRPr="00E45DC1" w:rsidRDefault="00D87EAB" w:rsidP="00F559FA">
      <w:pPr>
        <w:jc w:val="left"/>
        <w:rPr>
          <w:b/>
          <w:sz w:val="28"/>
          <w:szCs w:val="28"/>
        </w:rPr>
      </w:pPr>
    </w:p>
    <w:sectPr w:rsidR="00D87EAB" w:rsidRPr="00E45DC1" w:rsidSect="00D442A6">
      <w:headerReference w:type="default" r:id="rId9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78F" w:rsidRDefault="00E2178F" w:rsidP="00D442A6">
      <w:r>
        <w:separator/>
      </w:r>
    </w:p>
  </w:endnote>
  <w:endnote w:type="continuationSeparator" w:id="0">
    <w:p w:rsidR="00E2178F" w:rsidRDefault="00E2178F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78F" w:rsidRDefault="00E2178F" w:rsidP="00D442A6">
      <w:r>
        <w:separator/>
      </w:r>
    </w:p>
  </w:footnote>
  <w:footnote w:type="continuationSeparator" w:id="0">
    <w:p w:rsidR="00E2178F" w:rsidRDefault="00E2178F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82C84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71C6A"/>
    <w:rsid w:val="00284102"/>
    <w:rsid w:val="002A0F76"/>
    <w:rsid w:val="002C6EB3"/>
    <w:rsid w:val="002E3B42"/>
    <w:rsid w:val="002E6595"/>
    <w:rsid w:val="002F1232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8736C"/>
    <w:rsid w:val="004A3C75"/>
    <w:rsid w:val="004D2000"/>
    <w:rsid w:val="004D2826"/>
    <w:rsid w:val="004E062C"/>
    <w:rsid w:val="004F2FD5"/>
    <w:rsid w:val="00507950"/>
    <w:rsid w:val="0052772E"/>
    <w:rsid w:val="00533D47"/>
    <w:rsid w:val="00553E3C"/>
    <w:rsid w:val="00582925"/>
    <w:rsid w:val="005950C8"/>
    <w:rsid w:val="0060173B"/>
    <w:rsid w:val="00606B78"/>
    <w:rsid w:val="00653215"/>
    <w:rsid w:val="00661057"/>
    <w:rsid w:val="00666AE1"/>
    <w:rsid w:val="00687407"/>
    <w:rsid w:val="0069011F"/>
    <w:rsid w:val="0073267A"/>
    <w:rsid w:val="00735052"/>
    <w:rsid w:val="00744926"/>
    <w:rsid w:val="007707FC"/>
    <w:rsid w:val="007C4491"/>
    <w:rsid w:val="007E4014"/>
    <w:rsid w:val="00802809"/>
    <w:rsid w:val="00814EF1"/>
    <w:rsid w:val="00830E8B"/>
    <w:rsid w:val="00834F7E"/>
    <w:rsid w:val="00835F49"/>
    <w:rsid w:val="00860F7D"/>
    <w:rsid w:val="008E789C"/>
    <w:rsid w:val="00900BC0"/>
    <w:rsid w:val="0091269A"/>
    <w:rsid w:val="0095325A"/>
    <w:rsid w:val="009618DB"/>
    <w:rsid w:val="0096234E"/>
    <w:rsid w:val="0097298E"/>
    <w:rsid w:val="00A10AE5"/>
    <w:rsid w:val="00A1117A"/>
    <w:rsid w:val="00A318C7"/>
    <w:rsid w:val="00A33720"/>
    <w:rsid w:val="00A44AB0"/>
    <w:rsid w:val="00A74D75"/>
    <w:rsid w:val="00A83109"/>
    <w:rsid w:val="00AA28E7"/>
    <w:rsid w:val="00AA3B48"/>
    <w:rsid w:val="00AA4B27"/>
    <w:rsid w:val="00AA5906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E0F7C"/>
    <w:rsid w:val="00BF7E84"/>
    <w:rsid w:val="00C104CB"/>
    <w:rsid w:val="00C11B88"/>
    <w:rsid w:val="00C52170"/>
    <w:rsid w:val="00C5432E"/>
    <w:rsid w:val="00C56169"/>
    <w:rsid w:val="00C637F6"/>
    <w:rsid w:val="00C86565"/>
    <w:rsid w:val="00CD2A93"/>
    <w:rsid w:val="00CF253A"/>
    <w:rsid w:val="00CF4432"/>
    <w:rsid w:val="00D013BC"/>
    <w:rsid w:val="00D12C40"/>
    <w:rsid w:val="00D21887"/>
    <w:rsid w:val="00D2729D"/>
    <w:rsid w:val="00D442A6"/>
    <w:rsid w:val="00D62F7F"/>
    <w:rsid w:val="00D650A0"/>
    <w:rsid w:val="00D87EAB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2178F"/>
    <w:rsid w:val="00E33FAB"/>
    <w:rsid w:val="00E45DC1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C1F7-8C03-4205-8F55-DDB8FCB0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2015-05-28T07:15:00Z</dcterms:created>
  <dcterms:modified xsi:type="dcterms:W3CDTF">2015-05-28T07:17:00Z</dcterms:modified>
</cp:coreProperties>
</file>