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596E5D" w:rsidRDefault="001C1724" w:rsidP="001C1724">
      <w:pPr>
        <w:ind w:firstLineChars="100" w:firstLine="321"/>
        <w:rPr>
          <w:b/>
          <w:color w:val="C00000"/>
          <w:sz w:val="32"/>
          <w:szCs w:val="32"/>
        </w:rPr>
      </w:pPr>
      <w:r w:rsidRPr="00596E5D">
        <w:rPr>
          <w:rFonts w:hint="eastAsia"/>
          <w:b/>
          <w:color w:val="C00000"/>
          <w:sz w:val="32"/>
          <w:szCs w:val="32"/>
        </w:rPr>
        <w:t>コンパクト赤</w:t>
      </w:r>
      <w:r w:rsidR="00257264" w:rsidRPr="00596E5D">
        <w:rPr>
          <w:rFonts w:hint="eastAsia"/>
          <w:b/>
          <w:color w:val="C00000"/>
          <w:sz w:val="32"/>
          <w:szCs w:val="32"/>
        </w:rPr>
        <w:t>外</w:t>
      </w:r>
      <w:r w:rsidRPr="00596E5D">
        <w:rPr>
          <w:rFonts w:hint="eastAsia"/>
          <w:b/>
          <w:color w:val="C00000"/>
          <w:sz w:val="32"/>
          <w:szCs w:val="32"/>
        </w:rPr>
        <w:t>レーザー</w:t>
      </w:r>
      <w:r w:rsidR="00802809" w:rsidRPr="00596E5D">
        <w:rPr>
          <w:rFonts w:hint="eastAsia"/>
          <w:b/>
          <w:color w:val="C00000"/>
          <w:sz w:val="32"/>
          <w:szCs w:val="32"/>
        </w:rPr>
        <w:t>モジュール</w:t>
      </w:r>
    </w:p>
    <w:p w:rsidR="009618DB" w:rsidRPr="00596E5D" w:rsidRDefault="009618DB">
      <w:pPr>
        <w:rPr>
          <w:b/>
          <w:color w:val="C00000"/>
          <w:sz w:val="28"/>
          <w:szCs w:val="28"/>
        </w:rPr>
      </w:pPr>
      <w:r w:rsidRPr="00596E5D">
        <w:rPr>
          <w:rFonts w:hint="eastAsia"/>
          <w:color w:val="C00000"/>
        </w:rPr>
        <w:t xml:space="preserve">　　</w:t>
      </w:r>
      <w:r w:rsidR="001C1724" w:rsidRPr="00596E5D">
        <w:rPr>
          <w:rFonts w:hint="eastAsia"/>
          <w:b/>
          <w:color w:val="C00000"/>
          <w:sz w:val="28"/>
          <w:szCs w:val="28"/>
        </w:rPr>
        <w:t>SDL-</w:t>
      </w:r>
      <w:r w:rsidR="00257264" w:rsidRPr="00596E5D">
        <w:rPr>
          <w:rFonts w:hint="eastAsia"/>
          <w:b/>
          <w:color w:val="C00000"/>
          <w:sz w:val="28"/>
          <w:szCs w:val="28"/>
        </w:rPr>
        <w:t>780</w:t>
      </w:r>
      <w:r w:rsidR="001C1724" w:rsidRPr="00596E5D">
        <w:rPr>
          <w:rFonts w:hint="eastAsia"/>
          <w:b/>
          <w:color w:val="C00000"/>
          <w:sz w:val="28"/>
          <w:szCs w:val="28"/>
        </w:rPr>
        <w:t>-LM</w:t>
      </w:r>
      <w:r w:rsidR="00094CFD">
        <w:rPr>
          <w:rFonts w:hint="eastAsia"/>
          <w:b/>
          <w:color w:val="C00000"/>
          <w:sz w:val="28"/>
          <w:szCs w:val="28"/>
        </w:rPr>
        <w:t>-001</w:t>
      </w:r>
    </w:p>
    <w:p w:rsidR="001C1724" w:rsidRDefault="001C1724"/>
    <w:p w:rsidR="009618DB" w:rsidRDefault="004339AC" w:rsidP="00257264">
      <w:pPr>
        <w:ind w:firstLineChars="100" w:firstLine="241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96234E" w:rsidRDefault="00094CFD" w:rsidP="0096234E">
      <w:pPr>
        <w:ind w:firstLineChars="100" w:firstLine="24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99060</wp:posOffset>
            </wp:positionV>
            <wp:extent cx="21336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07" y="21308"/>
                <wp:lineTo x="2140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AC" w:rsidRPr="004339AC" w:rsidRDefault="00257264" w:rsidP="001C1724">
      <w:pPr>
        <w:rPr>
          <w:b/>
          <w:sz w:val="24"/>
        </w:rPr>
      </w:pPr>
      <w:r>
        <w:rPr>
          <w:rFonts w:hint="eastAsia"/>
          <w:b/>
          <w:sz w:val="24"/>
        </w:rPr>
        <w:t>SDL-780</w:t>
      </w:r>
      <w:r w:rsidR="0096234E">
        <w:rPr>
          <w:rFonts w:hint="eastAsia"/>
          <w:b/>
          <w:sz w:val="24"/>
        </w:rPr>
        <w:t>-LM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 w:rsidR="0096234E">
        <w:rPr>
          <w:rFonts w:hint="eastAsia"/>
          <w:b/>
          <w:sz w:val="24"/>
        </w:rPr>
        <w:t>低価格のコンパクト赤</w:t>
      </w:r>
      <w:r>
        <w:rPr>
          <w:rFonts w:hint="eastAsia"/>
          <w:b/>
          <w:sz w:val="24"/>
        </w:rPr>
        <w:t>外</w:t>
      </w:r>
      <w:r w:rsidR="0096234E">
        <w:rPr>
          <w:rFonts w:hint="eastAsia"/>
          <w:b/>
          <w:sz w:val="24"/>
        </w:rPr>
        <w:t>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D442A6" w:rsidRDefault="0096234E" w:rsidP="00F422E9">
      <w:pPr>
        <w:rPr>
          <w:b/>
          <w:sz w:val="24"/>
        </w:rPr>
      </w:pPr>
      <w:r>
        <w:rPr>
          <w:rFonts w:hint="eastAsia"/>
          <w:b/>
          <w:sz w:val="24"/>
        </w:rPr>
        <w:t>装置組み込み用でもお使いいただけます。</w:t>
      </w:r>
    </w:p>
    <w:p w:rsidR="001847CE" w:rsidRDefault="001847CE">
      <w:pPr>
        <w:rPr>
          <w:b/>
          <w:sz w:val="24"/>
        </w:rPr>
      </w:pPr>
    </w:p>
    <w:p w:rsidR="00257264" w:rsidRDefault="00257264">
      <w:pPr>
        <w:rPr>
          <w:b/>
          <w:sz w:val="24"/>
        </w:rPr>
      </w:pPr>
    </w:p>
    <w:p w:rsidR="00257264" w:rsidRPr="00257264" w:rsidRDefault="00257264">
      <w:pPr>
        <w:rPr>
          <w:b/>
          <w:sz w:val="24"/>
        </w:rPr>
      </w:pPr>
    </w:p>
    <w:p w:rsidR="00F41135" w:rsidRPr="00814EF1" w:rsidRDefault="00F41135">
      <w:pPr>
        <w:rPr>
          <w:b/>
          <w:sz w:val="24"/>
        </w:rPr>
      </w:pPr>
    </w:p>
    <w:tbl>
      <w:tblPr>
        <w:tblStyle w:val="22"/>
        <w:tblW w:w="0" w:type="auto"/>
        <w:tblInd w:w="250" w:type="dxa"/>
        <w:tblLook w:val="0000" w:firstRow="0" w:lastRow="0" w:firstColumn="0" w:lastColumn="0" w:noHBand="0" w:noVBand="0"/>
      </w:tblPr>
      <w:tblGrid>
        <w:gridCol w:w="2835"/>
        <w:gridCol w:w="7513"/>
      </w:tblGrid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0577C" w:rsidRPr="002332D2" w:rsidRDefault="00B0577C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vAlign w:val="center"/>
          </w:tcPr>
          <w:p w:rsidR="00B0577C" w:rsidRPr="002332D2" w:rsidRDefault="00B0577C" w:rsidP="006827EF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094CFD" w:rsidRPr="002332D2" w:rsidTr="00762DF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94CFD" w:rsidRPr="002332D2" w:rsidRDefault="00094CFD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513" w:type="dxa"/>
            <w:vAlign w:val="center"/>
          </w:tcPr>
          <w:p w:rsidR="00094CFD" w:rsidRPr="002332D2" w:rsidRDefault="00094CFD" w:rsidP="00094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SDL-780-LM-001</w:t>
            </w:r>
          </w:p>
        </w:tc>
      </w:tr>
      <w:tr w:rsidR="00094CFD" w:rsidRPr="002332D2" w:rsidTr="00294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94CFD" w:rsidRPr="002332D2" w:rsidRDefault="00094CFD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513" w:type="dxa"/>
            <w:vAlign w:val="center"/>
          </w:tcPr>
          <w:p w:rsidR="00094CFD" w:rsidRPr="002332D2" w:rsidRDefault="00094CFD" w:rsidP="0009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&gt;1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DE7153" w:rsidRPr="002332D2" w:rsidTr="006827EF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vAlign w:val="center"/>
          </w:tcPr>
          <w:p w:rsidR="001E55C3" w:rsidRPr="002332D2" w:rsidRDefault="00661057" w:rsidP="00094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780</w:t>
            </w:r>
            <w:r w:rsidR="001C1724">
              <w:rPr>
                <w:rFonts w:hint="eastAsia"/>
                <w:sz w:val="24"/>
              </w:rPr>
              <w:t>ｎｍ</w:t>
            </w:r>
            <w:r>
              <w:rPr>
                <w:rFonts w:hint="eastAsia"/>
                <w:sz w:val="24"/>
              </w:rPr>
              <w:t>±</w:t>
            </w:r>
            <w:r w:rsidR="00094CFD">
              <w:rPr>
                <w:rFonts w:hint="eastAsia"/>
                <w:sz w:val="24"/>
              </w:rPr>
              <w:t>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vAlign w:val="center"/>
          </w:tcPr>
          <w:p w:rsidR="001E55C3" w:rsidRPr="002332D2" w:rsidRDefault="001E55C3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1C172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ｍｍ×</w:t>
            </w:r>
            <w:r w:rsidR="00661057">
              <w:rPr>
                <w:rFonts w:hint="eastAsia"/>
                <w:sz w:val="24"/>
              </w:rPr>
              <w:t>3</w:t>
            </w:r>
            <w:r w:rsidR="001C1724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DE7153" w:rsidRPr="002332D2" w:rsidTr="006827EF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094CFD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ビームパラメーター</w:t>
            </w:r>
          </w:p>
        </w:tc>
        <w:tc>
          <w:tcPr>
            <w:tcW w:w="7513" w:type="dxa"/>
            <w:vAlign w:val="center"/>
          </w:tcPr>
          <w:p w:rsidR="001C1724" w:rsidRPr="002332D2" w:rsidRDefault="00094CFD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000000"/>
                <w:kern w:val="0"/>
                <w:szCs w:val="21"/>
              </w:rPr>
              <w:t>Beam Dia. 2mm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B661A6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513" w:type="dxa"/>
            <w:vAlign w:val="center"/>
          </w:tcPr>
          <w:p w:rsidR="001C1724" w:rsidRPr="002332D2" w:rsidRDefault="00B661A6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000000"/>
                <w:kern w:val="0"/>
                <w:szCs w:val="21"/>
              </w:rPr>
              <w:t>&lt;1mrad</w:t>
            </w:r>
          </w:p>
        </w:tc>
      </w:tr>
      <w:tr w:rsidR="00A318C7" w:rsidRPr="002332D2" w:rsidTr="006827EF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318C7" w:rsidRDefault="00A318C7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513" w:type="dxa"/>
            <w:vAlign w:val="center"/>
          </w:tcPr>
          <w:p w:rsidR="00A318C7" w:rsidRDefault="00A318C7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DC3V</w:t>
            </w:r>
          </w:p>
        </w:tc>
      </w:tr>
      <w:tr w:rsidR="00A318C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318C7" w:rsidRDefault="00A318C7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513" w:type="dxa"/>
            <w:vAlign w:val="center"/>
          </w:tcPr>
          <w:p w:rsidR="00A318C7" w:rsidRDefault="00A318C7" w:rsidP="0009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="00094CFD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0mA</w:t>
            </w:r>
          </w:p>
        </w:tc>
      </w:tr>
      <w:tr w:rsidR="00DE7153" w:rsidRPr="002332D2" w:rsidTr="006827EF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513" w:type="dxa"/>
            <w:vAlign w:val="center"/>
          </w:tcPr>
          <w:p w:rsidR="001C1724" w:rsidRPr="00A318C7" w:rsidRDefault="00661057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318C7">
              <w:rPr>
                <w:rFonts w:hint="eastAsia"/>
                <w:color w:val="000000"/>
                <w:kern w:val="0"/>
                <w:sz w:val="24"/>
              </w:rPr>
              <w:t>G</w:t>
            </w:r>
            <w:r w:rsidRPr="00A318C7">
              <w:rPr>
                <w:color w:val="000000"/>
                <w:kern w:val="0"/>
                <w:sz w:val="24"/>
              </w:rPr>
              <w:t>lass lens both sides AR coated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513" w:type="dxa"/>
            <w:vAlign w:val="center"/>
          </w:tcPr>
          <w:p w:rsidR="001C1724" w:rsidRPr="002332D2" w:rsidRDefault="001C1724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318C7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DE7153" w:rsidRPr="002332D2" w:rsidTr="006827EF"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vAlign w:val="center"/>
          </w:tcPr>
          <w:p w:rsidR="001C1724" w:rsidRPr="002332D2" w:rsidRDefault="001C1724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513" w:type="dxa"/>
            <w:vAlign w:val="center"/>
          </w:tcPr>
          <w:p w:rsidR="001C1724" w:rsidRPr="002332D2" w:rsidRDefault="001C1724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  <w:bookmarkStart w:id="0" w:name="_GoBack"/>
            <w:bookmarkEnd w:id="0"/>
          </w:p>
        </w:tc>
      </w:tr>
      <w:tr w:rsidR="00DE7153" w:rsidRPr="002332D2" w:rsidTr="006827EF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vAlign w:val="center"/>
          </w:tcPr>
          <w:p w:rsidR="001C1724" w:rsidRPr="002332D2" w:rsidRDefault="001C1724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17E0F" w:rsidRPr="002332D2" w:rsidRDefault="001C1724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vAlign w:val="center"/>
          </w:tcPr>
          <w:p w:rsidR="001C1724" w:rsidRPr="002332D2" w:rsidRDefault="00094CFD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:rsidR="004626E3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F41135" w:rsidRPr="00B8554F" w:rsidRDefault="00B8554F" w:rsidP="00F41135">
      <w:pPr>
        <w:jc w:val="left"/>
        <w:rPr>
          <w:b/>
        </w:rPr>
      </w:pPr>
      <w:r>
        <w:rPr>
          <w:rFonts w:hint="eastAsia"/>
        </w:rPr>
        <w:t xml:space="preserve">　　　</w:t>
      </w:r>
    </w:p>
    <w:p w:rsidR="00B8554F" w:rsidRDefault="00B8554F" w:rsidP="00CF253A">
      <w:pPr>
        <w:jc w:val="left"/>
        <w:rPr>
          <w:b/>
        </w:rPr>
      </w:pPr>
    </w:p>
    <w:p w:rsidR="00B8554F" w:rsidRDefault="00B8554F" w:rsidP="00CF253A">
      <w:pPr>
        <w:jc w:val="left"/>
        <w:rPr>
          <w:b/>
        </w:rPr>
      </w:pPr>
    </w:p>
    <w:p w:rsidR="00B8554F" w:rsidRPr="00B8554F" w:rsidRDefault="00B8554F" w:rsidP="00CF253A">
      <w:pPr>
        <w:jc w:val="left"/>
        <w:rPr>
          <w:b/>
        </w:rPr>
      </w:pPr>
      <w:r>
        <w:rPr>
          <w:rFonts w:hint="eastAsia"/>
          <w:b/>
        </w:rPr>
        <w:t xml:space="preserve">　　</w:t>
      </w:r>
    </w:p>
    <w:sectPr w:rsidR="00B8554F" w:rsidRPr="00B8554F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66" w:rsidRDefault="00304066" w:rsidP="00D442A6">
      <w:r>
        <w:separator/>
      </w:r>
    </w:p>
  </w:endnote>
  <w:endnote w:type="continuationSeparator" w:id="0">
    <w:p w:rsidR="00304066" w:rsidRDefault="0030406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66" w:rsidRDefault="00304066" w:rsidP="00D442A6">
      <w:r>
        <w:separator/>
      </w:r>
    </w:p>
  </w:footnote>
  <w:footnote w:type="continuationSeparator" w:id="0">
    <w:p w:rsidR="00304066" w:rsidRDefault="0030406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A318C7" w:rsidRDefault="00D442A6">
    <w:pPr>
      <w:pStyle w:val="a3"/>
      <w:rPr>
        <w:b/>
        <w:color w:val="FFC000"/>
        <w:sz w:val="24"/>
      </w:rPr>
    </w:pPr>
    <w:r w:rsidRPr="00A318C7">
      <w:rPr>
        <w:rFonts w:hint="eastAsia"/>
        <w:b/>
        <w:color w:val="FFC000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509D5"/>
    <w:rsid w:val="000710BE"/>
    <w:rsid w:val="00094CFD"/>
    <w:rsid w:val="000A6FF7"/>
    <w:rsid w:val="000E3BFE"/>
    <w:rsid w:val="00157714"/>
    <w:rsid w:val="0018109F"/>
    <w:rsid w:val="0018410F"/>
    <w:rsid w:val="001847CE"/>
    <w:rsid w:val="00196E0A"/>
    <w:rsid w:val="001A2307"/>
    <w:rsid w:val="001C1724"/>
    <w:rsid w:val="001C28CE"/>
    <w:rsid w:val="001D4DD7"/>
    <w:rsid w:val="001E55C3"/>
    <w:rsid w:val="001F47F1"/>
    <w:rsid w:val="00202161"/>
    <w:rsid w:val="00227766"/>
    <w:rsid w:val="002332D2"/>
    <w:rsid w:val="002436C6"/>
    <w:rsid w:val="00257264"/>
    <w:rsid w:val="00271C6A"/>
    <w:rsid w:val="002A0F76"/>
    <w:rsid w:val="002C6EB3"/>
    <w:rsid w:val="002E3B42"/>
    <w:rsid w:val="002E6595"/>
    <w:rsid w:val="002F1232"/>
    <w:rsid w:val="00304066"/>
    <w:rsid w:val="003359CB"/>
    <w:rsid w:val="00404FAF"/>
    <w:rsid w:val="00406408"/>
    <w:rsid w:val="00425DF2"/>
    <w:rsid w:val="004339AC"/>
    <w:rsid w:val="004626E3"/>
    <w:rsid w:val="004A3C75"/>
    <w:rsid w:val="004D2000"/>
    <w:rsid w:val="00507950"/>
    <w:rsid w:val="0052772E"/>
    <w:rsid w:val="00582925"/>
    <w:rsid w:val="00596E5D"/>
    <w:rsid w:val="005C10A4"/>
    <w:rsid w:val="0060173B"/>
    <w:rsid w:val="00653215"/>
    <w:rsid w:val="00661057"/>
    <w:rsid w:val="006827EF"/>
    <w:rsid w:val="00687407"/>
    <w:rsid w:val="00735052"/>
    <w:rsid w:val="00744926"/>
    <w:rsid w:val="007E4014"/>
    <w:rsid w:val="00802809"/>
    <w:rsid w:val="00814EF1"/>
    <w:rsid w:val="00835F49"/>
    <w:rsid w:val="0091269A"/>
    <w:rsid w:val="009618DB"/>
    <w:rsid w:val="0096234E"/>
    <w:rsid w:val="00A0694C"/>
    <w:rsid w:val="00A1117A"/>
    <w:rsid w:val="00A318C7"/>
    <w:rsid w:val="00A44AB0"/>
    <w:rsid w:val="00A74D75"/>
    <w:rsid w:val="00AA3B48"/>
    <w:rsid w:val="00AA4B27"/>
    <w:rsid w:val="00AA5906"/>
    <w:rsid w:val="00AD3B67"/>
    <w:rsid w:val="00AD6838"/>
    <w:rsid w:val="00AF559D"/>
    <w:rsid w:val="00AF7227"/>
    <w:rsid w:val="00B0577C"/>
    <w:rsid w:val="00B05B0E"/>
    <w:rsid w:val="00B368CE"/>
    <w:rsid w:val="00B40B3F"/>
    <w:rsid w:val="00B661A6"/>
    <w:rsid w:val="00B8554F"/>
    <w:rsid w:val="00B959A3"/>
    <w:rsid w:val="00BE0F7C"/>
    <w:rsid w:val="00BF7E84"/>
    <w:rsid w:val="00C11B88"/>
    <w:rsid w:val="00C637F6"/>
    <w:rsid w:val="00C86565"/>
    <w:rsid w:val="00CD2A93"/>
    <w:rsid w:val="00CF253A"/>
    <w:rsid w:val="00D2729D"/>
    <w:rsid w:val="00D442A6"/>
    <w:rsid w:val="00D62F7F"/>
    <w:rsid w:val="00D90B3E"/>
    <w:rsid w:val="00D969DA"/>
    <w:rsid w:val="00DB455E"/>
    <w:rsid w:val="00DE7153"/>
    <w:rsid w:val="00DE7F54"/>
    <w:rsid w:val="00E06FBD"/>
    <w:rsid w:val="00F03B3A"/>
    <w:rsid w:val="00F22C2E"/>
    <w:rsid w:val="00F41135"/>
    <w:rsid w:val="00F422E9"/>
    <w:rsid w:val="00F53DDB"/>
    <w:rsid w:val="00F97B7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18A7-1371-4983-A442-E3CB6E5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3</cp:revision>
  <dcterms:created xsi:type="dcterms:W3CDTF">2018-12-21T06:58:00Z</dcterms:created>
  <dcterms:modified xsi:type="dcterms:W3CDTF">2018-12-21T07:53:00Z</dcterms:modified>
</cp:coreProperties>
</file>